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0EFF0B" w14:textId="17776EA1" w:rsidR="004527E2" w:rsidRDefault="00EB3755" w:rsidP="00E05386">
      <w:r>
        <w:rPr>
          <w:noProof/>
          <w:lang w:eastAsia="en-CA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A0434A6" wp14:editId="600D5CE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943600" cy="2377440"/>
                <wp:effectExtent l="9525" t="9525" r="9525" b="13335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3600" cy="23774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691AB2" w14:textId="77777777" w:rsidR="008A5F2E" w:rsidRDefault="008A5F2E" w:rsidP="00E05386">
                            <w:pPr>
                              <w:tabs>
                                <w:tab w:val="left" w:pos="0"/>
                                <w:tab w:val="right" w:pos="9020"/>
                              </w:tabs>
                              <w:spacing w:after="120"/>
                              <w:rPr>
                                <w:sz w:val="28"/>
                                <w:szCs w:val="28"/>
                              </w:rPr>
                            </w:pPr>
                            <w:r w:rsidRPr="00E05386">
                              <w:rPr>
                                <w:sz w:val="28"/>
                                <w:szCs w:val="28"/>
                              </w:rPr>
                              <w:t xml:space="preserve">Labour History Project               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 w:rsidRPr="00E05386">
                              <w:rPr>
                                <w:sz w:val="28"/>
                                <w:szCs w:val="28"/>
                              </w:rPr>
                              <w:t>Working People: A History of Labour in BC</w:t>
                            </w:r>
                          </w:p>
                          <w:p w14:paraId="1131EBC5" w14:textId="77777777" w:rsidR="008A5F2E" w:rsidRDefault="008A5F2E" w:rsidP="00E05386">
                            <w:pPr>
                              <w:tabs>
                                <w:tab w:val="left" w:pos="0"/>
                                <w:tab w:val="right" w:pos="9020"/>
                              </w:tabs>
                              <w:rPr>
                                <w:sz w:val="28"/>
                                <w:szCs w:val="28"/>
                              </w:rPr>
                            </w:pPr>
                            <w:r w:rsidRPr="00E05386">
                              <w:rPr>
                                <w:noProof/>
                                <w:sz w:val="28"/>
                                <w:szCs w:val="28"/>
                                <w:lang w:eastAsia="en-CA"/>
                              </w:rPr>
                              <w:drawing>
                                <wp:inline distT="0" distB="0" distL="0" distR="0" wp14:anchorId="3DD085E5" wp14:editId="308FB42E">
                                  <wp:extent cx="5053330" cy="1881965"/>
                                  <wp:effectExtent l="0" t="0" r="0" b="4445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HPbannerFINAL.jpg"/>
                                          <pic:cNvPicPr/>
                                        </pic:nvPicPr>
                                        <pic:blipFill rotWithShape="1"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1100" b="3013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068859" cy="18877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ve="http://schemas.openxmlformats.org/markup-compatibility/2006" xmlns:mo="http://schemas.microsoft.com/office/mac/office/2008/main" xmlns:mv="urn:schemas-microsoft-com:mac:vml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32E9485" w14:textId="77777777" w:rsidR="008A5F2E" w:rsidRPr="00E05386" w:rsidRDefault="008A5F2E" w:rsidP="00E05386">
                            <w:pPr>
                              <w:tabs>
                                <w:tab w:val="left" w:pos="0"/>
                                <w:tab w:val="right" w:pos="9020"/>
                              </w:tabs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A0434A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0;width:468pt;height:187.2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" strokecolor="white [3212]">
                <v:textbox>
                  <w:txbxContent>
                    <w:p w14:paraId="2E691AB2" w14:textId="77777777" w:rsidR="008A5F2E" w:rsidRDefault="008A5F2E" w:rsidP="00E05386">
                      <w:pPr>
                        <w:tabs>
                          <w:tab w:val="left" w:pos="0"/>
                          <w:tab w:val="right" w:pos="9020"/>
                        </w:tabs>
                        <w:spacing w:after="120"/>
                        <w:rPr>
                          <w:sz w:val="28"/>
                          <w:szCs w:val="28"/>
                        </w:rPr>
                      </w:pPr>
                      <w:r w:rsidRPr="00E05386">
                        <w:rPr>
                          <w:sz w:val="28"/>
                          <w:szCs w:val="28"/>
                        </w:rPr>
                        <w:t xml:space="preserve">Labour History Project                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 w:rsidRPr="00E05386">
                        <w:rPr>
                          <w:sz w:val="28"/>
                          <w:szCs w:val="28"/>
                        </w:rPr>
                        <w:t>Working People: A History of Labour in BC</w:t>
                      </w:r>
                    </w:p>
                    <w:p w14:paraId="1131EBC5" w14:textId="77777777" w:rsidR="008A5F2E" w:rsidRDefault="008A5F2E" w:rsidP="00E05386">
                      <w:pPr>
                        <w:tabs>
                          <w:tab w:val="left" w:pos="0"/>
                          <w:tab w:val="right" w:pos="9020"/>
                        </w:tabs>
                        <w:rPr>
                          <w:sz w:val="28"/>
                          <w:szCs w:val="28"/>
                        </w:rPr>
                      </w:pPr>
                      <w:r w:rsidRPr="00E05386">
                        <w:rPr>
                          <w:noProof/>
                          <w:sz w:val="28"/>
                          <w:szCs w:val="28"/>
                          <w:lang w:eastAsia="en-CA"/>
                        </w:rPr>
                        <w:drawing>
                          <wp:inline distT="0" distB="0" distL="0" distR="0" wp14:anchorId="3DD085E5" wp14:editId="308FB42E">
                            <wp:extent cx="5053330" cy="1881965"/>
                            <wp:effectExtent l="0" t="0" r="0" b="4445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LHPbannerFINAL.jpg"/>
                                    <pic:cNvPicPr/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1100" b="3013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5068859" cy="188774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ve="http://schemas.openxmlformats.org/markup-compatibility/2006" xmlns:mo="http://schemas.microsoft.com/office/mac/office/2008/main" xmlns:mv="urn:schemas-microsoft-com:mac:vml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32E9485" w14:textId="77777777" w:rsidR="008A5F2E" w:rsidRPr="00E05386" w:rsidRDefault="008A5F2E" w:rsidP="00E05386">
                      <w:pPr>
                        <w:tabs>
                          <w:tab w:val="left" w:pos="0"/>
                          <w:tab w:val="right" w:pos="9020"/>
                        </w:tabs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F5B28E8" w14:textId="77777777" w:rsidR="004527E2" w:rsidRDefault="004527E2" w:rsidP="00E05386"/>
    <w:p w14:paraId="573D12F0" w14:textId="77777777" w:rsidR="004527E2" w:rsidRDefault="004527E2" w:rsidP="00E05386"/>
    <w:p w14:paraId="5D0C660A" w14:textId="77777777" w:rsidR="004527E2" w:rsidRDefault="004527E2" w:rsidP="00E05386"/>
    <w:p w14:paraId="3FB37A34" w14:textId="77777777" w:rsidR="004527E2" w:rsidRDefault="004527E2" w:rsidP="00E05386"/>
    <w:p w14:paraId="6363FE4C" w14:textId="77777777" w:rsidR="004527E2" w:rsidRDefault="004527E2" w:rsidP="00E05386"/>
    <w:p w14:paraId="0E1F888C" w14:textId="77777777" w:rsidR="004527E2" w:rsidRDefault="004527E2" w:rsidP="00E05386"/>
    <w:p w14:paraId="6AC61BA7" w14:textId="77777777" w:rsidR="004527E2" w:rsidRDefault="004527E2" w:rsidP="00E05386"/>
    <w:p w14:paraId="4D1FC9BB" w14:textId="77777777" w:rsidR="004527E2" w:rsidRDefault="004527E2" w:rsidP="00E05386"/>
    <w:p w14:paraId="578AF2B5" w14:textId="77777777" w:rsidR="004527E2" w:rsidRDefault="004527E2" w:rsidP="00E05386"/>
    <w:p w14:paraId="088DF98D" w14:textId="77777777" w:rsidR="004527E2" w:rsidRDefault="004527E2" w:rsidP="00E05386"/>
    <w:p w14:paraId="49AB49FF" w14:textId="77777777" w:rsidR="004527E2" w:rsidRDefault="004527E2" w:rsidP="00E05386"/>
    <w:p w14:paraId="4B42A92E" w14:textId="77777777" w:rsidR="004527E2" w:rsidRDefault="004527E2" w:rsidP="00E05386"/>
    <w:p w14:paraId="576138FA" w14:textId="77777777" w:rsidR="004527E2" w:rsidRDefault="004527E2" w:rsidP="00E05386"/>
    <w:p w14:paraId="47D3C4E8" w14:textId="56140BAD" w:rsidR="004527E2" w:rsidRPr="006A1AA0" w:rsidRDefault="005C2EB7" w:rsidP="006A1AA0">
      <w:pPr>
        <w:jc w:val="center"/>
        <w:rPr>
          <w:rFonts w:asciiTheme="majorHAnsi" w:hAnsiTheme="majorHAnsi"/>
          <w:b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3CED1D84" wp14:editId="63A3F4C6">
                <wp:simplePos x="0" y="0"/>
                <wp:positionH relativeFrom="column">
                  <wp:posOffset>19050</wp:posOffset>
                </wp:positionH>
                <wp:positionV relativeFrom="paragraph">
                  <wp:posOffset>346075</wp:posOffset>
                </wp:positionV>
                <wp:extent cx="5943600" cy="832485"/>
                <wp:effectExtent l="0" t="0" r="19050" b="24765"/>
                <wp:wrapSquare wrapText="bothSides"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832485"/>
                          <a:chOff x="0" y="0"/>
                          <a:chExt cx="5943600" cy="716915"/>
                        </a:xfrm>
                      </wpg:grpSpPr>
                      <wps:wsp>
                        <wps:cNvPr id="28" name="Text Box 28"/>
                        <wps:cNvSpPr txBox="1">
                          <a:spLocks/>
                        </wps:cNvSpPr>
                        <wps:spPr>
                          <a:xfrm>
                            <a:off x="0" y="0"/>
                            <a:ext cx="1905000" cy="716915"/>
                          </a:xfrm>
                          <a:prstGeom prst="rect">
                            <a:avLst/>
                          </a:prstGeom>
                          <a:ln/>
                          <a:extLst>
                            <a:ext uri="{C572A759-6A51-4108-AA02-DFA0A04FC94B}">
                              <ma14:wrappingTextBoxFlag xmlns="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/>
                            </a:ext>
                          </a:extLst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4DA1109" w14:textId="701C505D" w:rsidR="005A5A54" w:rsidRPr="005A5A54" w:rsidRDefault="00A85F9B" w:rsidP="005A5A54">
                              <w:pPr>
                                <w:spacing w:before="40"/>
                                <w:jc w:val="center"/>
                                <w:rPr>
                                  <w:rFonts w:asciiTheme="majorHAnsi" w:hAnsiTheme="majorHAnsi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sz w:val="24"/>
                                  <w:szCs w:val="24"/>
                                </w:rPr>
                                <w:t>Curriculum Application</w:t>
                              </w:r>
                              <w:r w:rsidRPr="00082287">
                                <w:rPr>
                                  <w:rFonts w:asciiTheme="majorHAnsi" w:hAnsiTheme="majorHAnsi"/>
                                  <w:b/>
                                  <w:sz w:val="24"/>
                                  <w:szCs w:val="24"/>
                                </w:rPr>
                                <w:t>:</w:t>
                              </w:r>
                              <w:r w:rsidR="005A5A54" w:rsidRPr="005A5A54">
                                <w:t xml:space="preserve"> </w:t>
                              </w:r>
                              <w:r w:rsidR="005A5A54" w:rsidRPr="005A5A54">
                                <w:rPr>
                                  <w:rFonts w:asciiTheme="majorHAnsi" w:hAnsiTheme="majorHAnsi"/>
                                  <w:sz w:val="24"/>
                                  <w:szCs w:val="24"/>
                                </w:rPr>
                                <w:t xml:space="preserve">Social Studies </w:t>
                              </w:r>
                              <w:r w:rsidR="00A369E1">
                                <w:rPr>
                                  <w:rFonts w:asciiTheme="majorHAnsi" w:hAnsiTheme="majorHAnsi"/>
                                  <w:sz w:val="24"/>
                                  <w:szCs w:val="24"/>
                                </w:rPr>
                                <w:t>4-12</w:t>
                              </w:r>
                            </w:p>
                            <w:p w14:paraId="30B670BF" w14:textId="1A2912D7" w:rsidR="00A85F9B" w:rsidRPr="005A5A54" w:rsidRDefault="00A369E1" w:rsidP="005A5A54">
                              <w:pPr>
                                <w:spacing w:before="40"/>
                                <w:jc w:val="center"/>
                                <w:rPr>
                                  <w:rFonts w:asciiTheme="majorHAnsi" w:hAnsiTheme="majorHAnsi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24"/>
                                  <w:szCs w:val="24"/>
                                </w:rPr>
                                <w:t>Workplace Math 10-11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46800" rIns="3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Text Box 32"/>
                        <wps:cNvSpPr txBox="1">
                          <a:spLocks/>
                        </wps:cNvSpPr>
                        <wps:spPr>
                          <a:xfrm>
                            <a:off x="2009775" y="0"/>
                            <a:ext cx="3933825" cy="716915"/>
                          </a:xfrm>
                          <a:prstGeom prst="rect">
                            <a:avLst/>
                          </a:prstGeom>
                          <a:ln/>
                          <a:extLst>
                            <a:ext uri="{C572A759-6A51-4108-AA02-DFA0A04FC94B}">
                              <ma14:wrappingTextBoxFlag xmlns="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/>
                            </a:ext>
                          </a:extLst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015B609" w14:textId="5EC6A483" w:rsidR="00A369E1" w:rsidRPr="005C2EB7" w:rsidRDefault="00A369E1" w:rsidP="00A369E1">
                              <w:pPr>
                                <w:spacing w:after="160" w:line="278" w:lineRule="auto"/>
                                <w:rPr>
                                  <w:rFonts w:asciiTheme="majorHAnsi" w:hAnsiTheme="majorHAnsi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b/>
                                  <w:sz w:val="24"/>
                                  <w:szCs w:val="24"/>
                                </w:rPr>
                                <w:t>Lesson Objective</w:t>
                              </w:r>
                              <w:r w:rsidR="00A85F9B" w:rsidRPr="00082287">
                                <w:rPr>
                                  <w:rFonts w:asciiTheme="majorHAnsi" w:hAnsiTheme="majorHAnsi"/>
                                  <w:b/>
                                  <w:sz w:val="24"/>
                                  <w:szCs w:val="24"/>
                                </w:rPr>
                                <w:t>:</w:t>
                              </w:r>
                              <w:r w:rsidR="00A85F9B" w:rsidRPr="00082287">
                                <w:rPr>
                                  <w:rFonts w:asciiTheme="majorHAnsi" w:hAnsiTheme="majorHAnsi"/>
                                  <w:sz w:val="24"/>
                                </w:rPr>
                                <w:t xml:space="preserve"> </w:t>
                              </w:r>
                              <w:r w:rsidRPr="005C2EB7">
                                <w:rPr>
                                  <w:rFonts w:asciiTheme="majorHAnsi" w:hAnsiTheme="majorHAnsi"/>
                                </w:rPr>
                                <w:t> Learn how unions and collective bargaining help to raise the living standards of all workers and help reduce inequality, discrimination, and exploitation.</w:t>
                              </w:r>
                            </w:p>
                            <w:p w14:paraId="0AAD1004" w14:textId="7BF52B91" w:rsidR="00A85F9B" w:rsidRPr="005A5A54" w:rsidRDefault="00A85F9B" w:rsidP="00A369E1">
                              <w:pPr>
                                <w:rPr>
                                  <w:rFonts w:asciiTheme="majorHAnsi" w:hAnsiTheme="majorHAnsi"/>
                                  <w:sz w:val="24"/>
                                </w:rPr>
                              </w:pPr>
                            </w:p>
                            <w:p w14:paraId="2C4C1AE8" w14:textId="77777777" w:rsidR="00A85F9B" w:rsidRPr="00082287" w:rsidRDefault="00A85F9B" w:rsidP="00A85F9B">
                              <w:pPr>
                                <w:pStyle w:val="Normal1"/>
                                <w:rPr>
                                  <w:rFonts w:asciiTheme="majorHAnsi" w:hAnsiTheme="majorHAnsi"/>
                                </w:rPr>
                              </w:pPr>
                              <w:r w:rsidRPr="00082287">
                                <w:rPr>
                                  <w:rFonts w:asciiTheme="majorHAnsi" w:eastAsia="Helvetica Neue" w:hAnsiTheme="majorHAnsi" w:cs="Helvetica Neue"/>
                                </w:rPr>
                                <w:t>.</w:t>
                              </w:r>
                            </w:p>
                            <w:p w14:paraId="7EB10B9F" w14:textId="77777777" w:rsidR="00A85F9B" w:rsidRPr="00E71505" w:rsidRDefault="00A85F9B" w:rsidP="00A85F9B">
                              <w:pPr>
                                <w:pStyle w:val="Descriptions"/>
                                <w:spacing w:before="0"/>
                                <w:rPr>
                                  <w:rFonts w:asciiTheme="minorHAnsi" w:hAnsiTheme="minorHAnsi"/>
                                </w:rPr>
                              </w:pPr>
                            </w:p>
                            <w:p w14:paraId="6917CEB1" w14:textId="77777777" w:rsidR="00A85F9B" w:rsidRPr="00E71505" w:rsidRDefault="00A85F9B" w:rsidP="00A85F9B">
                              <w:pPr>
                                <w:rPr>
                                  <w:rFonts w:asciiTheme="majorHAnsi" w:hAnsiTheme="majorHAnsi"/>
                                </w:rPr>
                              </w:pPr>
                            </w:p>
                            <w:p w14:paraId="516146EC" w14:textId="77777777" w:rsidR="00A85F9B" w:rsidRPr="003A39D6" w:rsidRDefault="00A85F9B" w:rsidP="00A85F9B">
                              <w:pPr>
                                <w:rPr>
                                  <w:rFonts w:asciiTheme="majorHAnsi" w:hAnsiTheme="majorHAnsi"/>
                                </w:rPr>
                              </w:pPr>
                            </w:p>
                            <w:p w14:paraId="1BEAB7C9" w14:textId="77777777" w:rsidR="00A85F9B" w:rsidRPr="003A39D6" w:rsidRDefault="00A85F9B" w:rsidP="00A85F9B">
                              <w:pPr>
                                <w:rPr>
                                  <w:rFonts w:asciiTheme="majorHAnsi" w:hAnsiTheme="majorHAnsi"/>
                                </w:rPr>
                              </w:pPr>
                            </w:p>
                            <w:p w14:paraId="16994AA7" w14:textId="77777777" w:rsidR="00A85F9B" w:rsidRPr="003A39D6" w:rsidRDefault="00A85F9B" w:rsidP="00A85F9B">
                              <w:pPr>
                                <w:rPr>
                                  <w:rFonts w:asciiTheme="majorHAnsi" w:hAnsiTheme="majorHAnsi"/>
                                </w:rPr>
                              </w:pPr>
                              <w:r w:rsidRPr="003A39D6">
                                <w:rPr>
                                  <w:rFonts w:asciiTheme="majorHAnsi" w:hAnsiTheme="majorHAnsi"/>
                                </w:rPr>
                                <w:t xml:space="preserve">What historical factors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CED1D84" id="Group 21" o:spid="_x0000_s1027" style="position:absolute;left:0;text-align:left;margin-left:1.5pt;margin-top:27.25pt;width:468pt;height:65.55pt;z-index:251691008;mso-height-relative:margin" coordsize="59436,71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">
                <v:shape id="Text Box 28" o:spid="_x0000_s1028" type="#_x0000_t202" style="position:absolute;width:19050;height:71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" fillcolor="white [3201]" strokecolor="#4f81bd [3204]" strokeweight="2pt">
                  <v:path arrowok="t"/>
                  <v:textbox inset="1mm,1.3mm,1mm">
                    <w:txbxContent>
                      <w:p w14:paraId="54DA1109" w14:textId="701C505D" w:rsidR="005A5A54" w:rsidRPr="005A5A54" w:rsidRDefault="00A85F9B" w:rsidP="005A5A54">
                        <w:pPr>
                          <w:spacing w:before="40"/>
                          <w:jc w:val="center"/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  <w:sz w:val="24"/>
                            <w:szCs w:val="24"/>
                          </w:rPr>
                          <w:t>Curriculum Application</w:t>
                        </w:r>
                        <w:r w:rsidRPr="00082287">
                          <w:rPr>
                            <w:rFonts w:asciiTheme="majorHAnsi" w:hAnsiTheme="majorHAnsi"/>
                            <w:b/>
                            <w:sz w:val="24"/>
                            <w:szCs w:val="24"/>
                          </w:rPr>
                          <w:t>:</w:t>
                        </w:r>
                        <w:r w:rsidR="005A5A54" w:rsidRPr="005A5A54">
                          <w:t xml:space="preserve"> </w:t>
                        </w:r>
                        <w:r w:rsidR="005A5A54" w:rsidRPr="005A5A54"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 xml:space="preserve">Social Studies </w:t>
                        </w:r>
                        <w:r w:rsidR="00A369E1"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4-12</w:t>
                        </w:r>
                      </w:p>
                      <w:p w14:paraId="30B670BF" w14:textId="1A2912D7" w:rsidR="00A85F9B" w:rsidRPr="005A5A54" w:rsidRDefault="00A369E1" w:rsidP="005A5A54">
                        <w:pPr>
                          <w:spacing w:before="40"/>
                          <w:jc w:val="center"/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Workplace Math 10-11</w:t>
                        </w:r>
                      </w:p>
                    </w:txbxContent>
                  </v:textbox>
                </v:shape>
                <v:shape id="Text Box 32" o:spid="_x0000_s1029" type="#_x0000_t202" style="position:absolute;left:20097;width:39339;height:71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" fillcolor="white [3201]" strokecolor="#4f81bd [3204]" strokeweight="2pt">
                  <v:path arrowok="t"/>
                  <v:textbox>
                    <w:txbxContent>
                      <w:p w14:paraId="2015B609" w14:textId="5EC6A483" w:rsidR="00A369E1" w:rsidRPr="005C2EB7" w:rsidRDefault="00A369E1" w:rsidP="00A369E1">
                        <w:pPr>
                          <w:spacing w:after="160" w:line="278" w:lineRule="auto"/>
                          <w:rPr>
                            <w:rFonts w:asciiTheme="majorHAnsi" w:hAnsiTheme="majorHAnsi"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  <w:sz w:val="24"/>
                            <w:szCs w:val="24"/>
                          </w:rPr>
                          <w:t>Lesson Objective</w:t>
                        </w:r>
                        <w:r w:rsidR="00A85F9B" w:rsidRPr="00082287">
                          <w:rPr>
                            <w:rFonts w:asciiTheme="majorHAnsi" w:hAnsiTheme="majorHAnsi"/>
                            <w:b/>
                            <w:sz w:val="24"/>
                            <w:szCs w:val="24"/>
                          </w:rPr>
                          <w:t>:</w:t>
                        </w:r>
                        <w:r w:rsidR="00A85F9B" w:rsidRPr="00082287">
                          <w:rPr>
                            <w:rFonts w:asciiTheme="majorHAnsi" w:hAnsiTheme="majorHAnsi"/>
                            <w:sz w:val="24"/>
                          </w:rPr>
                          <w:t xml:space="preserve"> </w:t>
                        </w:r>
                        <w:r w:rsidRPr="005C2EB7">
                          <w:rPr>
                            <w:rFonts w:asciiTheme="majorHAnsi" w:hAnsiTheme="majorHAnsi"/>
                          </w:rPr>
                          <w:t> Learn how unions and collective bargaining help to raise the living standards of all workers and help reduce inequality, discrimination, and exploitation.</w:t>
                        </w:r>
                      </w:p>
                      <w:p w14:paraId="0AAD1004" w14:textId="7BF52B91" w:rsidR="00A85F9B" w:rsidRPr="005A5A54" w:rsidRDefault="00A85F9B" w:rsidP="00A369E1">
                        <w:pPr>
                          <w:rPr>
                            <w:rFonts w:asciiTheme="majorHAnsi" w:hAnsiTheme="majorHAnsi"/>
                            <w:sz w:val="24"/>
                          </w:rPr>
                        </w:pPr>
                      </w:p>
                      <w:p w14:paraId="2C4C1AE8" w14:textId="77777777" w:rsidR="00A85F9B" w:rsidRPr="00082287" w:rsidRDefault="00A85F9B" w:rsidP="00A85F9B">
                        <w:pPr>
                          <w:pStyle w:val="Normal1"/>
                          <w:rPr>
                            <w:rFonts w:asciiTheme="majorHAnsi" w:hAnsiTheme="majorHAnsi"/>
                          </w:rPr>
                        </w:pPr>
                        <w:r w:rsidRPr="00082287">
                          <w:rPr>
                            <w:rFonts w:asciiTheme="majorHAnsi" w:eastAsia="Helvetica Neue" w:hAnsiTheme="majorHAnsi" w:cs="Helvetica Neue"/>
                          </w:rPr>
                          <w:t>.</w:t>
                        </w:r>
                      </w:p>
                      <w:p w14:paraId="7EB10B9F" w14:textId="77777777" w:rsidR="00A85F9B" w:rsidRPr="00E71505" w:rsidRDefault="00A85F9B" w:rsidP="00A85F9B">
                        <w:pPr>
                          <w:pStyle w:val="Descriptions"/>
                          <w:spacing w:before="0"/>
                          <w:rPr>
                            <w:rFonts w:asciiTheme="minorHAnsi" w:hAnsiTheme="minorHAnsi"/>
                          </w:rPr>
                        </w:pPr>
                      </w:p>
                      <w:p w14:paraId="6917CEB1" w14:textId="77777777" w:rsidR="00A85F9B" w:rsidRPr="00E71505" w:rsidRDefault="00A85F9B" w:rsidP="00A85F9B">
                        <w:pPr>
                          <w:rPr>
                            <w:rFonts w:asciiTheme="majorHAnsi" w:hAnsiTheme="majorHAnsi"/>
                          </w:rPr>
                        </w:pPr>
                      </w:p>
                      <w:p w14:paraId="516146EC" w14:textId="77777777" w:rsidR="00A85F9B" w:rsidRPr="003A39D6" w:rsidRDefault="00A85F9B" w:rsidP="00A85F9B">
                        <w:pPr>
                          <w:rPr>
                            <w:rFonts w:asciiTheme="majorHAnsi" w:hAnsiTheme="majorHAnsi"/>
                          </w:rPr>
                        </w:pPr>
                      </w:p>
                      <w:p w14:paraId="1BEAB7C9" w14:textId="77777777" w:rsidR="00A85F9B" w:rsidRPr="003A39D6" w:rsidRDefault="00A85F9B" w:rsidP="00A85F9B">
                        <w:pPr>
                          <w:rPr>
                            <w:rFonts w:asciiTheme="majorHAnsi" w:hAnsiTheme="majorHAnsi"/>
                          </w:rPr>
                        </w:pPr>
                      </w:p>
                      <w:p w14:paraId="16994AA7" w14:textId="77777777" w:rsidR="00A85F9B" w:rsidRPr="003A39D6" w:rsidRDefault="00A85F9B" w:rsidP="00A85F9B">
                        <w:pPr>
                          <w:rPr>
                            <w:rFonts w:asciiTheme="majorHAnsi" w:hAnsiTheme="majorHAnsi"/>
                          </w:rPr>
                        </w:pPr>
                        <w:r w:rsidRPr="003A39D6">
                          <w:rPr>
                            <w:rFonts w:asciiTheme="majorHAnsi" w:hAnsiTheme="majorHAnsi"/>
                          </w:rPr>
                          <w:t xml:space="preserve">What historical factors 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EB3755">
        <w:rPr>
          <w:rFonts w:asciiTheme="majorHAnsi" w:hAnsiTheme="majorHAnsi"/>
          <w:b/>
          <w:noProof/>
          <w:sz w:val="24"/>
          <w:szCs w:val="24"/>
          <w:lang w:eastAsia="en-CA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1E64A0FE" wp14:editId="0BB03A5C">
                <wp:simplePos x="0" y="0"/>
                <wp:positionH relativeFrom="column">
                  <wp:posOffset>0</wp:posOffset>
                </wp:positionH>
                <wp:positionV relativeFrom="paragraph">
                  <wp:posOffset>31117</wp:posOffset>
                </wp:positionV>
                <wp:extent cx="5960745" cy="318675"/>
                <wp:effectExtent l="0" t="0" r="20955" b="5715"/>
                <wp:wrapNone/>
                <wp:docPr id="17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60745" cy="318675"/>
                          <a:chOff x="1800" y="4889"/>
                          <a:chExt cx="9387" cy="597"/>
                        </a:xfrm>
                      </wpg:grpSpPr>
                      <wps:wsp>
                        <wps:cNvPr id="18" name="Rectangle 2"/>
                        <wps:cNvSpPr>
                          <a:spLocks noChangeArrowheads="1"/>
                        </wps:cNvSpPr>
                        <wps:spPr bwMode="auto">
                          <a:xfrm>
                            <a:off x="1800" y="4889"/>
                            <a:ext cx="9387" cy="432"/>
                          </a:xfrm>
                          <a:prstGeom prst="rect">
                            <a:avLst/>
                          </a:prstGeom>
                          <a:gradFill rotWithShape="1">
                            <a:gsLst>
                              <a:gs pos="0">
                                <a:srgbClr val="E5EEFF"/>
                              </a:gs>
                              <a:gs pos="64999">
                                <a:srgbClr val="BFD5FF"/>
                              </a:gs>
                              <a:gs pos="100000">
                                <a:srgbClr val="A3C4FF"/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chemeClr val="accent1">
                                <a:lumMod val="95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0000" dir="5400000" rotWithShape="0">
                              <a:srgbClr val="808080">
                                <a:alpha val="37999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46ED126F" w14:textId="319C2818" w:rsidR="008A5F2E" w:rsidRPr="006A1AA0" w:rsidRDefault="00A369E1" w:rsidP="005A5A54">
                              <w:pPr>
                                <w:jc w:val="center"/>
                                <w:rPr>
                                  <w:lang w:val="fr-CA"/>
                                </w:rPr>
                              </w:pPr>
                              <w:r>
                                <w:rPr>
                                  <w:rFonts w:ascii="Times New Roman"/>
                                  <w:b/>
                                  <w:bCs/>
                                  <w:color w:val="252525"/>
                                  <w:sz w:val="24"/>
                                  <w:szCs w:val="24"/>
                                </w:rPr>
                                <w:t>Unionization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1" upright="1">
                          <a:noAutofit/>
                        </wps:bodyPr>
                      </wps:wsp>
                      <wps:wsp>
                        <wps:cNvPr id="19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1800" y="5400"/>
                            <a:ext cx="9360" cy="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8EFAA9" w14:textId="1E92A46B" w:rsidR="006011F0" w:rsidRDefault="006011F0" w:rsidP="005A5A54">
                              <w:pPr>
                                <w:pStyle w:val="Filmsummary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64A0FE" id="Group 34" o:spid="_x0000_s1030" style="position:absolute;left:0;text-align:left;margin-left:0;margin-top:2.45pt;width:469.35pt;height:25.1pt;z-index:251684864" coordorigin="1800,4889" coordsize="9387,5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">
                <v:rect id="Rectangle 2" o:spid="_x0000_s1031" style="position:absolute;left:1800;top:4889;width:9387;height:432;visibility:visible;mso-wrap-style:square;v-text-anchor:middle-center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" fillcolor="#e5eeff" strokecolor="#4579b8 [3044]">
                  <v:fill color2="#a3c4ff" rotate="t" colors="0 #e5eeff;42598f #bfd5ff;1 #a3c4ff" focus="100%" type="gradient"/>
                  <v:shadow on="t" opacity="24903f" origin=",.5" offset="0,.55556mm"/>
                  <v:textbox inset="0,0,0,0">
                    <w:txbxContent>
                      <w:p w14:paraId="46ED126F" w14:textId="319C2818" w:rsidR="008A5F2E" w:rsidRPr="006A1AA0" w:rsidRDefault="00A369E1" w:rsidP="005A5A54">
                        <w:pPr>
                          <w:jc w:val="center"/>
                          <w:rPr>
                            <w:lang w:val="fr-CA"/>
                          </w:rPr>
                        </w:pPr>
                        <w:r>
                          <w:rPr>
                            <w:rFonts w:ascii="Times New Roman"/>
                            <w:b/>
                            <w:bCs/>
                            <w:color w:val="252525"/>
                            <w:sz w:val="24"/>
                            <w:szCs w:val="24"/>
                          </w:rPr>
                          <w:t>Unionization</w:t>
                        </w:r>
                      </w:p>
                    </w:txbxContent>
                  </v:textbox>
                </v:rect>
                <v:shape id="Text Box 33" o:spid="_x0000_s1032" type="#_x0000_t202" style="position:absolute;left:1800;top:5400;width:9360;height: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" filled="f" stroked="f">
                  <v:textbox>
                    <w:txbxContent>
                      <w:p w14:paraId="4B8EFAA9" w14:textId="1E92A46B" w:rsidR="006011F0" w:rsidRDefault="006011F0" w:rsidP="005A5A54">
                        <w:pPr>
                          <w:pStyle w:val="Filmsummary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6A1AA0">
        <w:rPr>
          <w:rFonts w:asciiTheme="majorHAnsi" w:hAnsiTheme="majorHAnsi"/>
          <w:b/>
          <w:sz w:val="24"/>
          <w:szCs w:val="24"/>
        </w:rPr>
        <w:t xml:space="preserve"> </w:t>
      </w:r>
    </w:p>
    <w:p w14:paraId="2235DC50" w14:textId="05D3A168" w:rsidR="004527E2" w:rsidRDefault="005C2EB7" w:rsidP="00E05386">
      <w:r>
        <w:rPr>
          <w:noProof/>
          <w:lang w:eastAsia="en-CA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1B842208" wp14:editId="6B67CFBD">
                <wp:simplePos x="0" y="0"/>
                <wp:positionH relativeFrom="column">
                  <wp:posOffset>-9525</wp:posOffset>
                </wp:positionH>
                <wp:positionV relativeFrom="paragraph">
                  <wp:posOffset>1091565</wp:posOffset>
                </wp:positionV>
                <wp:extent cx="5953125" cy="1463388"/>
                <wp:effectExtent l="0" t="0" r="28575" b="22860"/>
                <wp:wrapNone/>
                <wp:docPr id="14" name="Group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53125" cy="1463388"/>
                          <a:chOff x="1785" y="4422"/>
                          <a:chExt cx="9375" cy="2451"/>
                        </a:xfrm>
                      </wpg:grpSpPr>
                      <wps:wsp>
                        <wps:cNvPr id="15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1785" y="4422"/>
                            <a:ext cx="9360" cy="576"/>
                          </a:xfrm>
                          <a:prstGeom prst="rect">
                            <a:avLst/>
                          </a:prstGeom>
                          <a:gradFill rotWithShape="1">
                            <a:gsLst>
                              <a:gs pos="0">
                                <a:srgbClr val="E5EEFF"/>
                              </a:gs>
                              <a:gs pos="64999">
                                <a:srgbClr val="BFD5FF"/>
                              </a:gs>
                              <a:gs pos="100000">
                                <a:srgbClr val="A3C4FF"/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chemeClr val="accent1">
                                <a:lumMod val="95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0000" dir="5400000" rotWithShape="0">
                              <a:srgbClr val="808080">
                                <a:alpha val="37999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1D2AB45D" w14:textId="5E6D23A3" w:rsidR="008A5F2E" w:rsidRPr="00804935" w:rsidRDefault="00A369E1" w:rsidP="0055755B">
                              <w:pPr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 xml:space="preserve">Big Ideas from the BC </w:t>
                              </w:r>
                              <w:r w:rsidR="00F558E7">
                                <w:rPr>
                                  <w:b/>
                                  <w:sz w:val="24"/>
                                  <w:szCs w:val="24"/>
                                </w:rPr>
                                <w:t>Curriculum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1" upright="1">
                          <a:noAutofit/>
                        </wps:bodyPr>
                      </wps:wsp>
                      <wps:wsp>
                        <wps:cNvPr id="16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1800" y="5188"/>
                            <a:ext cx="9360" cy="16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9011974" w14:textId="77777777" w:rsidR="00A369E1" w:rsidRPr="00A369E1" w:rsidRDefault="00A369E1" w:rsidP="00A369E1">
                              <w:pPr>
                                <w:pStyle w:val="LessonActivities"/>
                                <w:rPr>
                                  <w:rFonts w:asciiTheme="majorHAnsi" w:eastAsia="Arial Unicode MS" w:hAnsiTheme="majorHAnsi"/>
                                  <w:sz w:val="24"/>
                                  <w:szCs w:val="24"/>
                                  <w:bdr w:val="nil"/>
                                </w:rPr>
                              </w:pPr>
                              <w:r w:rsidRPr="00C02A43">
                                <w:t>Social Studies 10–12: Understanding economic systems helps us make informed decisions</w:t>
                              </w:r>
                            </w:p>
                            <w:p w14:paraId="1A3A51F5" w14:textId="23268AD1" w:rsidR="00A369E1" w:rsidRPr="005A5A54" w:rsidRDefault="00A369E1" w:rsidP="00A369E1">
                              <w:pPr>
                                <w:pStyle w:val="LessonActivities"/>
                                <w:rPr>
                                  <w:rFonts w:asciiTheme="majorHAnsi" w:eastAsia="Arial Unicode MS" w:hAnsiTheme="majorHAnsi"/>
                                  <w:sz w:val="24"/>
                                  <w:szCs w:val="24"/>
                                  <w:bdr w:val="nil"/>
                                </w:rPr>
                              </w:pPr>
                              <w:r w:rsidRPr="00C02A43">
                                <w:t>Workplace Math 10–11: Apply understanding of gross/net pay, deductions, and workplace benefits</w:t>
                              </w:r>
                              <w:r w:rsidRPr="005A5A54">
                                <w:rPr>
                                  <w:rFonts w:asciiTheme="majorHAnsi" w:eastAsia="Arial Unicode MS" w:hAnsiTheme="majorHAnsi"/>
                                  <w:sz w:val="24"/>
                                  <w:szCs w:val="24"/>
                                  <w:bdr w:val="nil"/>
                                </w:rPr>
                                <w:t>.</w:t>
                              </w:r>
                            </w:p>
                            <w:p w14:paraId="7390A62E" w14:textId="67114DF9" w:rsidR="008A5F2E" w:rsidRPr="005C2EB7" w:rsidRDefault="00A369E1" w:rsidP="005C2EB7">
                              <w:pPr>
                                <w:pStyle w:val="LessonActivities"/>
                              </w:pPr>
                              <w:r w:rsidRPr="00C02A43">
                                <w:t>Social Studies 4–7: Economic and technical changes can affect communities and environments.</w:t>
                              </w:r>
                            </w:p>
                            <w:p w14:paraId="0F4425E1" w14:textId="77777777" w:rsidR="008A5F2E" w:rsidRPr="005A5A54" w:rsidRDefault="008A5F2E" w:rsidP="00D92F35">
                              <w:pPr>
                                <w:pStyle w:val="LessonActivities"/>
                                <w:numPr>
                                  <w:ilvl w:val="0"/>
                                  <w:numId w:val="0"/>
                                </w:numPr>
                                <w:spacing w:line="300" w:lineRule="auto"/>
                                <w:ind w:left="432" w:hanging="288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446DE342" w14:textId="77777777" w:rsidR="008A5F2E" w:rsidRPr="0055755B" w:rsidRDefault="008A5F2E">
                              <w:pPr>
                                <w:rPr>
                                  <w:lang w:val="en-US"/>
                                </w:rPr>
                              </w:pPr>
                            </w:p>
                            <w:p w14:paraId="46B42F7F" w14:textId="77777777" w:rsidR="008A5F2E" w:rsidRDefault="008A5F2E"/>
                            <w:p w14:paraId="098EF0C9" w14:textId="77777777" w:rsidR="008A5F2E" w:rsidRDefault="008A5F2E"/>
                            <w:p w14:paraId="4BB7F3BC" w14:textId="77777777" w:rsidR="008A5F2E" w:rsidRDefault="008A5F2E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842208" id="Group 36" o:spid="_x0000_s1033" style="position:absolute;margin-left:-.75pt;margin-top:85.95pt;width:468.75pt;height:115.25pt;z-index:251687936" coordorigin="1785,4422" coordsize="9375,24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">
                <v:rect id="Rectangle 7" o:spid="_x0000_s1034" style="position:absolute;left:1785;top:4422;width:9360;height:576;visibility:visible;mso-wrap-style:square;v-text-anchor:middle-center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" fillcolor="#e5eeff" strokecolor="#4579b8 [3044]">
                  <v:fill color2="#a3c4ff" rotate="t" colors="0 #e5eeff;42598f #bfd5ff;1 #a3c4ff" focus="100%" type="gradient"/>
                  <v:shadow on="t" opacity="24903f" origin=",.5" offset="0,.55556mm"/>
                  <v:textbox inset="0,0,0,0">
                    <w:txbxContent>
                      <w:p w14:paraId="1D2AB45D" w14:textId="5E6D23A3" w:rsidR="008A5F2E" w:rsidRPr="00804935" w:rsidRDefault="00A369E1" w:rsidP="0055755B">
                        <w:pPr>
                          <w:jc w:val="center"/>
                          <w:rPr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sz w:val="24"/>
                            <w:szCs w:val="24"/>
                          </w:rPr>
                          <w:t xml:space="preserve">Big Ideas from the BC </w:t>
                        </w:r>
                        <w:r w:rsidR="00F558E7">
                          <w:rPr>
                            <w:b/>
                            <w:sz w:val="24"/>
                            <w:szCs w:val="24"/>
                          </w:rPr>
                          <w:t>Curriculum</w:t>
                        </w:r>
                      </w:p>
                    </w:txbxContent>
                  </v:textbox>
                </v:rect>
                <v:shape id="Text Box 8" o:spid="_x0000_s1035" type="#_x0000_t202" style="position:absolute;left:1800;top:5188;width:9360;height:1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" strokecolor="white [3212]">
                  <v:textbox>
                    <w:txbxContent>
                      <w:p w14:paraId="59011974" w14:textId="77777777" w:rsidR="00A369E1" w:rsidRPr="00A369E1" w:rsidRDefault="00A369E1" w:rsidP="00A369E1">
                        <w:pPr>
                          <w:pStyle w:val="LessonActivities"/>
                          <w:rPr>
                            <w:rFonts w:asciiTheme="majorHAnsi" w:eastAsia="Arial Unicode MS" w:hAnsiTheme="majorHAnsi"/>
                            <w:sz w:val="24"/>
                            <w:szCs w:val="24"/>
                            <w:bdr w:val="nil"/>
                          </w:rPr>
                        </w:pPr>
                        <w:r w:rsidRPr="00C02A43">
                          <w:t>Social Studies 10–12: Understanding economic systems helps us make informed decisions</w:t>
                        </w:r>
                      </w:p>
                      <w:p w14:paraId="1A3A51F5" w14:textId="23268AD1" w:rsidR="00A369E1" w:rsidRPr="005A5A54" w:rsidRDefault="00A369E1" w:rsidP="00A369E1">
                        <w:pPr>
                          <w:pStyle w:val="LessonActivities"/>
                          <w:rPr>
                            <w:rFonts w:asciiTheme="majorHAnsi" w:eastAsia="Arial Unicode MS" w:hAnsiTheme="majorHAnsi"/>
                            <w:sz w:val="24"/>
                            <w:szCs w:val="24"/>
                            <w:bdr w:val="nil"/>
                          </w:rPr>
                        </w:pPr>
                        <w:r w:rsidRPr="00C02A43">
                          <w:t>Workplace Math 10–11: Apply understanding of gross/net pay, deductions, and workplace benefits</w:t>
                        </w:r>
                        <w:r w:rsidRPr="005A5A54">
                          <w:rPr>
                            <w:rFonts w:asciiTheme="majorHAnsi" w:eastAsia="Arial Unicode MS" w:hAnsiTheme="majorHAnsi"/>
                            <w:sz w:val="24"/>
                            <w:szCs w:val="24"/>
                            <w:bdr w:val="nil"/>
                          </w:rPr>
                          <w:t>.</w:t>
                        </w:r>
                      </w:p>
                      <w:p w14:paraId="7390A62E" w14:textId="67114DF9" w:rsidR="008A5F2E" w:rsidRPr="005C2EB7" w:rsidRDefault="00A369E1" w:rsidP="005C2EB7">
                        <w:pPr>
                          <w:pStyle w:val="LessonActivities"/>
                        </w:pPr>
                        <w:r w:rsidRPr="00C02A43">
                          <w:t>Social Studies 4–7: Economic and technical changes can affect communities and environments.</w:t>
                        </w:r>
                      </w:p>
                      <w:p w14:paraId="0F4425E1" w14:textId="77777777" w:rsidR="008A5F2E" w:rsidRPr="005A5A54" w:rsidRDefault="008A5F2E" w:rsidP="00D92F35">
                        <w:pPr>
                          <w:pStyle w:val="LessonActivities"/>
                          <w:numPr>
                            <w:ilvl w:val="0"/>
                            <w:numId w:val="0"/>
                          </w:numPr>
                          <w:spacing w:line="300" w:lineRule="auto"/>
                          <w:ind w:left="432" w:hanging="288"/>
                          <w:rPr>
                            <w:sz w:val="24"/>
                            <w:szCs w:val="24"/>
                          </w:rPr>
                        </w:pPr>
                      </w:p>
                      <w:p w14:paraId="446DE342" w14:textId="77777777" w:rsidR="008A5F2E" w:rsidRPr="0055755B" w:rsidRDefault="008A5F2E">
                        <w:pPr>
                          <w:rPr>
                            <w:lang w:val="en-US"/>
                          </w:rPr>
                        </w:pPr>
                      </w:p>
                      <w:p w14:paraId="46B42F7F" w14:textId="77777777" w:rsidR="008A5F2E" w:rsidRDefault="008A5F2E"/>
                      <w:p w14:paraId="098EF0C9" w14:textId="77777777" w:rsidR="008A5F2E" w:rsidRDefault="008A5F2E"/>
                      <w:p w14:paraId="4BB7F3BC" w14:textId="77777777" w:rsidR="008A5F2E" w:rsidRDefault="008A5F2E"/>
                    </w:txbxContent>
                  </v:textbox>
                </v:shape>
              </v:group>
            </w:pict>
          </mc:Fallback>
        </mc:AlternateContent>
      </w:r>
    </w:p>
    <w:p w14:paraId="0751AF59" w14:textId="43E01006" w:rsidR="006A1AA0" w:rsidRDefault="006A1AA0" w:rsidP="006011F0">
      <w:pPr>
        <w:pStyle w:val="Filmsummary"/>
      </w:pPr>
    </w:p>
    <w:p w14:paraId="63C0AB58" w14:textId="62E63D96" w:rsidR="0055755B" w:rsidRDefault="0055755B" w:rsidP="00E05386"/>
    <w:p w14:paraId="717A29C7" w14:textId="14FE37B4" w:rsidR="0055755B" w:rsidRPr="0055755B" w:rsidRDefault="0055755B" w:rsidP="0055755B">
      <w:pPr>
        <w:jc w:val="center"/>
        <w:rPr>
          <w:rFonts w:ascii="Calibri" w:eastAsia="Times New Roman" w:hAnsi="Calibri" w:cs="Times New Roman"/>
          <w:b/>
          <w:sz w:val="24"/>
          <w:szCs w:val="24"/>
          <w:lang w:val="en-US" w:bidi="en-US"/>
        </w:rPr>
      </w:pPr>
    </w:p>
    <w:p w14:paraId="76A1BD30" w14:textId="1AE27030" w:rsidR="006A1AA0" w:rsidRDefault="006A1AA0" w:rsidP="00E05386"/>
    <w:p w14:paraId="35E3CB0E" w14:textId="2B1B8E15" w:rsidR="0055755B" w:rsidRDefault="0055755B" w:rsidP="00E05386"/>
    <w:p w14:paraId="7EF1B239" w14:textId="37C08C77" w:rsidR="0055755B" w:rsidRDefault="0055755B" w:rsidP="00E05386"/>
    <w:p w14:paraId="194F2241" w14:textId="7026029D" w:rsidR="0055755B" w:rsidRDefault="0055755B" w:rsidP="00E05386"/>
    <w:p w14:paraId="0BE1E0AC" w14:textId="2C892501" w:rsidR="0055755B" w:rsidRDefault="0055755B" w:rsidP="00E05386"/>
    <w:p w14:paraId="7374DDC7" w14:textId="5B718C0A" w:rsidR="0055755B" w:rsidRDefault="005C2EB7" w:rsidP="00E05386">
      <w:r>
        <w:rPr>
          <w:noProof/>
          <w:lang w:eastAsia="en-CA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371A45ED" wp14:editId="464BE5B1">
                <wp:simplePos x="0" y="0"/>
                <wp:positionH relativeFrom="column">
                  <wp:posOffset>0</wp:posOffset>
                </wp:positionH>
                <wp:positionV relativeFrom="paragraph">
                  <wp:posOffset>13336</wp:posOffset>
                </wp:positionV>
                <wp:extent cx="5953125" cy="780884"/>
                <wp:effectExtent l="0" t="0" r="28575" b="19685"/>
                <wp:wrapNone/>
                <wp:docPr id="11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53125" cy="780884"/>
                          <a:chOff x="1770" y="9488"/>
                          <a:chExt cx="9375" cy="1618"/>
                        </a:xfrm>
                      </wpg:grpSpPr>
                      <wps:wsp>
                        <wps:cNvPr id="12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1770" y="10159"/>
                            <a:ext cx="9360" cy="94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428BF3" w14:textId="18A82621" w:rsidR="00A369E1" w:rsidRPr="005C2EB7" w:rsidRDefault="00A369E1" w:rsidP="00A369E1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after="160" w:line="278" w:lineRule="auto"/>
                                <w:rPr>
                                  <w:rFonts w:asciiTheme="majorHAnsi" w:hAnsiTheme="majorHAnsi"/>
                                </w:rPr>
                              </w:pPr>
                              <w:r w:rsidRPr="005C2EB7">
                                <w:rPr>
                                  <w:rFonts w:asciiTheme="majorHAnsi" w:hAnsiTheme="majorHAnsi"/>
                                </w:rPr>
                                <w:t>Assess the significance of political and economic systems and their impact on society</w:t>
                              </w:r>
                              <w:r w:rsidR="008F0154">
                                <w:rPr>
                                  <w:rFonts w:asciiTheme="majorHAnsi" w:hAnsiTheme="majorHAnsi"/>
                                </w:rPr>
                                <w:t>.</w:t>
                              </w:r>
                            </w:p>
                            <w:p w14:paraId="6A25283C" w14:textId="589A7335" w:rsidR="00A369E1" w:rsidRPr="005C2EB7" w:rsidRDefault="00A369E1" w:rsidP="00A369E1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after="160" w:line="278" w:lineRule="auto"/>
                                <w:rPr>
                                  <w:rFonts w:asciiTheme="majorHAnsi" w:hAnsiTheme="majorHAnsi"/>
                                </w:rPr>
                              </w:pPr>
                              <w:r w:rsidRPr="005C2EB7">
                                <w:rPr>
                                  <w:rFonts w:asciiTheme="majorHAnsi" w:hAnsiTheme="majorHAnsi"/>
                                </w:rPr>
                                <w:t>Evaluate different perspectives on historical and contemporary issues.</w:t>
                              </w:r>
                            </w:p>
                            <w:p w14:paraId="532C0C02" w14:textId="77777777" w:rsidR="008A5F2E" w:rsidRPr="003D3825" w:rsidRDefault="008A5F2E">
                              <w:pPr>
                                <w:rPr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1785" y="9488"/>
                            <a:ext cx="9360" cy="564"/>
                          </a:xfrm>
                          <a:prstGeom prst="rect">
                            <a:avLst/>
                          </a:prstGeom>
                          <a:gradFill rotWithShape="1">
                            <a:gsLst>
                              <a:gs pos="0">
                                <a:srgbClr val="E5EEFF"/>
                              </a:gs>
                              <a:gs pos="64999">
                                <a:srgbClr val="BFD5FF"/>
                              </a:gs>
                              <a:gs pos="100000">
                                <a:srgbClr val="A3C4FF"/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rgbClr val="4579B8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0000" dir="5400000" rotWithShape="0">
                              <a:srgbClr val="808080">
                                <a:alpha val="37999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2C3D80F9" w14:textId="301B7216" w:rsidR="008A5F2E" w:rsidRPr="00A369E1" w:rsidRDefault="00A369E1" w:rsidP="003D3825">
                              <w:pPr>
                                <w:pStyle w:val="SectionHeadings"/>
                                <w:spacing w:after="0"/>
                                <w:rPr>
                                  <w:rFonts w:asciiTheme="minorHAnsi" w:hAnsiTheme="minorHAnsi"/>
                                  <w:lang w:val="en-CA"/>
                                </w:rPr>
                              </w:pPr>
                              <w:r>
                                <w:rPr>
                                  <w:rFonts w:asciiTheme="minorHAnsi" w:hAnsiTheme="minorHAnsi"/>
                                  <w:lang w:val="en-CA"/>
                                </w:rPr>
                                <w:t>Curricular Competencies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71A45ED" id="Group 26" o:spid="_x0000_s1036" style="position:absolute;margin-left:0;margin-top:1.05pt;width:468.75pt;height:61.5pt;z-index:251682816" coordorigin="1770,9488" coordsize="9375,16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">
                <v:shape id="Text Box 13" o:spid="_x0000_s1037" type="#_x0000_t202" style="position:absolute;left:1770;top:10159;width:9360;height:9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" strokecolor="white [3212]">
                  <v:textbox>
                    <w:txbxContent>
                      <w:p w14:paraId="38428BF3" w14:textId="18A82621" w:rsidR="00A369E1" w:rsidRPr="005C2EB7" w:rsidRDefault="00A369E1" w:rsidP="00A369E1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after="160" w:line="278" w:lineRule="auto"/>
                          <w:rPr>
                            <w:rFonts w:asciiTheme="majorHAnsi" w:hAnsiTheme="majorHAnsi"/>
                          </w:rPr>
                        </w:pPr>
                        <w:r w:rsidRPr="005C2EB7">
                          <w:rPr>
                            <w:rFonts w:asciiTheme="majorHAnsi" w:hAnsiTheme="majorHAnsi"/>
                          </w:rPr>
                          <w:t>Assess the significance of political and economic systems and their impact on society</w:t>
                        </w:r>
                        <w:r w:rsidR="008F0154">
                          <w:rPr>
                            <w:rFonts w:asciiTheme="majorHAnsi" w:hAnsiTheme="majorHAnsi"/>
                          </w:rPr>
                          <w:t>.</w:t>
                        </w:r>
                      </w:p>
                      <w:p w14:paraId="6A25283C" w14:textId="589A7335" w:rsidR="00A369E1" w:rsidRPr="005C2EB7" w:rsidRDefault="00A369E1" w:rsidP="00A369E1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after="160" w:line="278" w:lineRule="auto"/>
                          <w:rPr>
                            <w:rFonts w:asciiTheme="majorHAnsi" w:hAnsiTheme="majorHAnsi"/>
                          </w:rPr>
                        </w:pPr>
                        <w:r w:rsidRPr="005C2EB7">
                          <w:rPr>
                            <w:rFonts w:asciiTheme="majorHAnsi" w:hAnsiTheme="majorHAnsi"/>
                          </w:rPr>
                          <w:t>Evaluate different perspectives on historical and contemporary issues.</w:t>
                        </w:r>
                      </w:p>
                      <w:p w14:paraId="532C0C02" w14:textId="77777777" w:rsidR="008A5F2E" w:rsidRPr="003D3825" w:rsidRDefault="008A5F2E">
                        <w:pPr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33" o:spid="_x0000_s1038" type="#_x0000_t202" style="position:absolute;left:1785;top:9488;width:9360;height: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" fillcolor="#e5eeff" strokecolor="#4579b8">
                  <v:fill color2="#a3c4ff" rotate="t" colors="0 #e5eeff;42598f #bfd5ff;1 #a3c4ff" focus="100%" type="gradient"/>
                  <v:shadow on="t" opacity="24903f" origin=",.5" offset="0,.55556mm"/>
                  <v:textbox>
                    <w:txbxContent>
                      <w:p w14:paraId="2C3D80F9" w14:textId="301B7216" w:rsidR="008A5F2E" w:rsidRPr="00A369E1" w:rsidRDefault="00A369E1" w:rsidP="003D3825">
                        <w:pPr>
                          <w:pStyle w:val="SectionHeadings"/>
                          <w:spacing w:after="0"/>
                          <w:rPr>
                            <w:rFonts w:asciiTheme="minorHAnsi" w:hAnsiTheme="minorHAnsi"/>
                            <w:lang w:val="en-CA"/>
                          </w:rPr>
                        </w:pPr>
                        <w:r>
                          <w:rPr>
                            <w:rFonts w:asciiTheme="minorHAnsi" w:hAnsiTheme="minorHAnsi"/>
                            <w:lang w:val="en-CA"/>
                          </w:rPr>
                          <w:t>Curricular Competencies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56D1D71" w14:textId="303E272C" w:rsidR="0055755B" w:rsidRDefault="0055755B" w:rsidP="00E05386"/>
    <w:p w14:paraId="260F6586" w14:textId="77777777" w:rsidR="0055755B" w:rsidRDefault="0055755B" w:rsidP="00E05386"/>
    <w:p w14:paraId="37B6879E" w14:textId="56B493F4" w:rsidR="0055755B" w:rsidRDefault="0055755B" w:rsidP="00E05386"/>
    <w:p w14:paraId="707D8C3E" w14:textId="3FD8F8E2" w:rsidR="0055755B" w:rsidRDefault="0055755B" w:rsidP="00E05386"/>
    <w:p w14:paraId="1B7A0A2E" w14:textId="0E0B8B53" w:rsidR="0055755B" w:rsidRDefault="005C2EB7" w:rsidP="00E05386">
      <w:r>
        <w:rPr>
          <w:noProof/>
          <w:lang w:eastAsia="en-CA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160F28C1" wp14:editId="55B5342E">
                <wp:simplePos x="0" y="0"/>
                <wp:positionH relativeFrom="column">
                  <wp:posOffset>-19050</wp:posOffset>
                </wp:positionH>
                <wp:positionV relativeFrom="paragraph">
                  <wp:posOffset>36830</wp:posOffset>
                </wp:positionV>
                <wp:extent cx="5962650" cy="1969402"/>
                <wp:effectExtent l="0" t="0" r="19050" b="12065"/>
                <wp:wrapNone/>
                <wp:docPr id="2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62650" cy="1969402"/>
                          <a:chOff x="1761" y="3797"/>
                          <a:chExt cx="9390" cy="3877"/>
                        </a:xfrm>
                      </wpg:grpSpPr>
                      <wps:wsp>
                        <wps:cNvPr id="3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1761" y="3797"/>
                            <a:ext cx="9360" cy="600"/>
                          </a:xfrm>
                          <a:prstGeom prst="rect">
                            <a:avLst/>
                          </a:prstGeom>
                          <a:gradFill rotWithShape="1">
                            <a:gsLst>
                              <a:gs pos="0">
                                <a:srgbClr val="E5EEFF"/>
                              </a:gs>
                              <a:gs pos="64999">
                                <a:srgbClr val="BFD5FF"/>
                              </a:gs>
                              <a:gs pos="100000">
                                <a:srgbClr val="A3C4FF"/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chemeClr val="accent1">
                                <a:lumMod val="95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0000" dir="5400000" rotWithShape="0">
                              <a:srgbClr val="808080">
                                <a:alpha val="37999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5578F572" w14:textId="77777777" w:rsidR="005C2EB7" w:rsidRPr="00804935" w:rsidRDefault="005C2EB7" w:rsidP="005C2EB7">
                              <w:pPr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>Key Lesson Information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1791" y="4650"/>
                            <a:ext cx="9360" cy="30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6CEAB6" w14:textId="77777777" w:rsidR="005C2EB7" w:rsidRPr="005C2EB7" w:rsidRDefault="005C2EB7" w:rsidP="005C2EB7">
                              <w:pPr>
                                <w:pStyle w:val="VignetteQuestions"/>
                                <w:spacing w:line="278" w:lineRule="auto"/>
                                <w:rPr>
                                  <w:rFonts w:asciiTheme="majorHAnsi" w:hAnsiTheme="majorHAnsi"/>
                                </w:rPr>
                              </w:pPr>
                              <w:r w:rsidRPr="005C2EB7">
                                <w:rPr>
                                  <w:rFonts w:asciiTheme="majorHAnsi" w:hAnsiTheme="majorHAnsi"/>
                                </w:rPr>
                                <w:t>Collective bargaining and unionization are a partial solution to reducing wealth inequality and raising the living standards of the working class.</w:t>
                              </w:r>
                            </w:p>
                            <w:p w14:paraId="197508DC" w14:textId="77777777" w:rsidR="005C2EB7" w:rsidRPr="005C2EB7" w:rsidRDefault="005C2EB7" w:rsidP="005C2EB7">
                              <w:pPr>
                                <w:pStyle w:val="VignetteQuestions"/>
                                <w:spacing w:line="278" w:lineRule="auto"/>
                                <w:rPr>
                                  <w:rFonts w:asciiTheme="majorHAnsi" w:hAnsiTheme="majorHAnsi"/>
                                </w:rPr>
                              </w:pPr>
                              <w:r w:rsidRPr="005C2EB7">
                                <w:rPr>
                                  <w:rFonts w:asciiTheme="majorHAnsi" w:hAnsiTheme="majorHAnsi"/>
                                </w:rPr>
                                <w:t>These lessons can be adapted to suit most grade levels and can be combined with other units.</w:t>
                              </w:r>
                            </w:p>
                            <w:p w14:paraId="39E19100" w14:textId="4B1F6B82" w:rsidR="005C2EB7" w:rsidRPr="005C2EB7" w:rsidRDefault="005C2EB7" w:rsidP="005C2EB7">
                              <w:pPr>
                                <w:pStyle w:val="VignetteQuestions"/>
                                <w:spacing w:line="278" w:lineRule="auto"/>
                                <w:rPr>
                                  <w:rFonts w:asciiTheme="majorHAnsi" w:hAnsiTheme="majorHAnsi"/>
                                </w:rPr>
                              </w:pPr>
                              <w:r w:rsidRPr="005C2EB7">
                                <w:rPr>
                                  <w:rFonts w:asciiTheme="majorHAnsi" w:hAnsiTheme="majorHAnsi"/>
                                </w:rPr>
                                <w:t xml:space="preserve">The Labour Heritage Centre has many resources/videos/lesson plans on the history of unions and labour rights in BC: </w:t>
                              </w:r>
                              <w:hyperlink r:id="rId9" w:tgtFrame="_blank" w:history="1">
                                <w:r w:rsidRPr="005C2EB7">
                                  <w:rPr>
                                    <w:rStyle w:val="Hyperlink"/>
                                    <w:rFonts w:asciiTheme="majorHAnsi" w:hAnsiTheme="majorHAnsi"/>
                                    <w:i/>
                                    <w:iCs/>
                                  </w:rPr>
                                  <w:t>www.labourheritagecentre.ca</w:t>
                                </w:r>
                              </w:hyperlink>
                            </w:p>
                            <w:p w14:paraId="1D8485DE" w14:textId="77777777" w:rsidR="005C2EB7" w:rsidRPr="008A5F2E" w:rsidRDefault="005C2EB7" w:rsidP="005C2EB7">
                              <w:pPr>
                                <w:rPr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60F28C1" id="Group 29" o:spid="_x0000_s1039" style="position:absolute;margin-left:-1.5pt;margin-top:2.9pt;width:469.5pt;height:155.05pt;z-index:251693056" coordorigin="1761,3797" coordsize="9390,38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">
                <v:shape id="Text Box 36" o:spid="_x0000_s1040" type="#_x0000_t202" style="position:absolute;left:1761;top:3797;width:9360;height: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" fillcolor="#e5eeff" strokecolor="#4579b8 [3044]">
                  <v:fill color2="#a3c4ff" rotate="t" colors="0 #e5eeff;42598f #bfd5ff;1 #a3c4ff" focus="100%" type="gradient"/>
                  <v:shadow on="t" opacity="24903f" origin=",.5" offset="0,.55556mm"/>
                  <v:textbox>
                    <w:txbxContent>
                      <w:p w14:paraId="5578F572" w14:textId="77777777" w:rsidR="005C2EB7" w:rsidRPr="00804935" w:rsidRDefault="005C2EB7" w:rsidP="005C2EB7">
                        <w:pPr>
                          <w:jc w:val="center"/>
                          <w:rPr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sz w:val="24"/>
                            <w:szCs w:val="24"/>
                          </w:rPr>
                          <w:t>Key Lesson Information</w:t>
                        </w:r>
                      </w:p>
                    </w:txbxContent>
                  </v:textbox>
                </v:shape>
                <v:shape id="Text Box 18" o:spid="_x0000_s1041" type="#_x0000_t202" style="position:absolute;left:1791;top:4650;width:9360;height:30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" strokecolor="white [3212]">
                  <v:textbox>
                    <w:txbxContent>
                      <w:p w14:paraId="1C6CEAB6" w14:textId="77777777" w:rsidR="005C2EB7" w:rsidRPr="005C2EB7" w:rsidRDefault="005C2EB7" w:rsidP="005C2EB7">
                        <w:pPr>
                          <w:pStyle w:val="VignetteQuestions"/>
                          <w:spacing w:line="278" w:lineRule="auto"/>
                          <w:rPr>
                            <w:rFonts w:asciiTheme="majorHAnsi" w:hAnsiTheme="majorHAnsi"/>
                          </w:rPr>
                        </w:pPr>
                        <w:r w:rsidRPr="005C2EB7">
                          <w:rPr>
                            <w:rFonts w:asciiTheme="majorHAnsi" w:hAnsiTheme="majorHAnsi"/>
                          </w:rPr>
                          <w:t>Collective bargaining and unionization are a partial solution to reducing wealth inequality and raising the living standards of the working class.</w:t>
                        </w:r>
                      </w:p>
                      <w:p w14:paraId="197508DC" w14:textId="77777777" w:rsidR="005C2EB7" w:rsidRPr="005C2EB7" w:rsidRDefault="005C2EB7" w:rsidP="005C2EB7">
                        <w:pPr>
                          <w:pStyle w:val="VignetteQuestions"/>
                          <w:spacing w:line="278" w:lineRule="auto"/>
                          <w:rPr>
                            <w:rFonts w:asciiTheme="majorHAnsi" w:hAnsiTheme="majorHAnsi"/>
                          </w:rPr>
                        </w:pPr>
                        <w:r w:rsidRPr="005C2EB7">
                          <w:rPr>
                            <w:rFonts w:asciiTheme="majorHAnsi" w:hAnsiTheme="majorHAnsi"/>
                          </w:rPr>
                          <w:t>These lessons can be adapted to suit most grade levels and can be combined with other units.</w:t>
                        </w:r>
                      </w:p>
                      <w:p w14:paraId="39E19100" w14:textId="4B1F6B82" w:rsidR="005C2EB7" w:rsidRPr="005C2EB7" w:rsidRDefault="005C2EB7" w:rsidP="005C2EB7">
                        <w:pPr>
                          <w:pStyle w:val="VignetteQuestions"/>
                          <w:spacing w:line="278" w:lineRule="auto"/>
                          <w:rPr>
                            <w:rFonts w:asciiTheme="majorHAnsi" w:hAnsiTheme="majorHAnsi"/>
                          </w:rPr>
                        </w:pPr>
                        <w:r w:rsidRPr="005C2EB7">
                          <w:rPr>
                            <w:rFonts w:asciiTheme="majorHAnsi" w:hAnsiTheme="majorHAnsi"/>
                          </w:rPr>
                          <w:t xml:space="preserve">The Labour Heritage Centre has many resources/videos/lesson plans on the history of unions and labour rights in BC: </w:t>
                        </w:r>
                        <w:hyperlink r:id="rId10" w:tgtFrame="_blank" w:history="1">
                          <w:r w:rsidRPr="005C2EB7">
                            <w:rPr>
                              <w:rStyle w:val="Hyperlink"/>
                              <w:rFonts w:asciiTheme="majorHAnsi" w:hAnsiTheme="majorHAnsi"/>
                              <w:i/>
                              <w:iCs/>
                            </w:rPr>
                            <w:t>www.labourheritagecentre.ca</w:t>
                          </w:r>
                        </w:hyperlink>
                      </w:p>
                      <w:p w14:paraId="1D8485DE" w14:textId="77777777" w:rsidR="005C2EB7" w:rsidRPr="008A5F2E" w:rsidRDefault="005C2EB7" w:rsidP="005C2EB7">
                        <w:pPr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3E550AB" w14:textId="049D5FE2" w:rsidR="0055755B" w:rsidRDefault="0055755B" w:rsidP="00E05386"/>
    <w:p w14:paraId="0E44C61B" w14:textId="2D9D0032" w:rsidR="005C2EB7" w:rsidRDefault="005C2EB7" w:rsidP="005C2EB7">
      <w:r>
        <w:rPr>
          <w:noProof/>
          <w:lang w:eastAsia="en-CA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7F70C329" wp14:editId="23FC0316">
                <wp:simplePos x="0" y="0"/>
                <wp:positionH relativeFrom="column">
                  <wp:posOffset>0</wp:posOffset>
                </wp:positionH>
                <wp:positionV relativeFrom="paragraph">
                  <wp:posOffset>3220085</wp:posOffset>
                </wp:positionV>
                <wp:extent cx="5943600" cy="3474720"/>
                <wp:effectExtent l="9525" t="11430" r="9525" b="9525"/>
                <wp:wrapNone/>
                <wp:docPr id="5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43600" cy="3474720"/>
                          <a:chOff x="1800" y="8280"/>
                          <a:chExt cx="9360" cy="5348"/>
                        </a:xfrm>
                      </wpg:grpSpPr>
                      <wps:wsp>
                        <wps:cNvPr id="6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1800" y="8280"/>
                            <a:ext cx="9360" cy="432"/>
                          </a:xfrm>
                          <a:prstGeom prst="rect">
                            <a:avLst/>
                          </a:prstGeom>
                          <a:gradFill rotWithShape="1">
                            <a:gsLst>
                              <a:gs pos="0">
                                <a:srgbClr val="E5EEFF"/>
                              </a:gs>
                              <a:gs pos="64999">
                                <a:srgbClr val="BFD5FF"/>
                              </a:gs>
                              <a:gs pos="100000">
                                <a:srgbClr val="A3C4FF"/>
                              </a:gs>
                            </a:gsLst>
                            <a:lin ang="5400000" scaled="1"/>
                          </a:gradFill>
                          <a:ln w="9525">
                            <a:solidFill>
                              <a:schemeClr val="accent1">
                                <a:lumMod val="95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0000" dir="5400000" rotWithShape="0">
                              <a:srgbClr val="808080">
                                <a:alpha val="37999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604A500D" w14:textId="77777777" w:rsidR="005C2EB7" w:rsidRPr="00804935" w:rsidRDefault="005C2EB7" w:rsidP="005C2EB7">
                              <w:pPr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 xml:space="preserve">Lesson </w:t>
                              </w:r>
                              <w:r w:rsidRPr="00804935">
                                <w:rPr>
                                  <w:b/>
                                  <w:sz w:val="24"/>
                                  <w:szCs w:val="24"/>
                                </w:rPr>
                                <w:t xml:space="preserve">Activities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1800" y="8712"/>
                            <a:ext cx="9360" cy="491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DEDED93" w14:textId="77777777" w:rsidR="005C2EB7" w:rsidRPr="00804935" w:rsidRDefault="005C2EB7" w:rsidP="005C2EB7">
                              <w:pPr>
                                <w:pStyle w:val="AdditionalActivities"/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asciiTheme="majorHAnsi" w:hAnsiTheme="majorHAnsi"/>
                                  <w:color w:val="auto"/>
                                </w:rPr>
                              </w:pPr>
                              <w:r w:rsidRPr="00804935">
                                <w:rPr>
                                  <w:rFonts w:asciiTheme="majorHAnsi" w:hAnsiTheme="majorHAnsi"/>
                                  <w:color w:val="auto"/>
                                </w:rPr>
                                <w:t>Xxxxxxxxxxxxxxxxxxxxxxxxxxxxxxxxxxxxxxxxxxxxxxxxxxxxxxxxxxxxxxxxxxxxxxxxxxxxxxxxxxxxxxxxxxxxxxxxxxxxxxxxxxxxxxxx.</w:t>
                              </w:r>
                            </w:p>
                            <w:p w14:paraId="4BBFD4A1" w14:textId="77777777" w:rsidR="005C2EB7" w:rsidRPr="00804935" w:rsidRDefault="005C2EB7" w:rsidP="005C2EB7">
                              <w:pPr>
                                <w:pStyle w:val="AdditionalActivities"/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asciiTheme="majorHAnsi" w:hAnsiTheme="majorHAnsi"/>
                                  <w:color w:val="auto"/>
                                </w:rPr>
                              </w:pPr>
                              <w:r w:rsidRPr="00804935">
                                <w:rPr>
                                  <w:rFonts w:asciiTheme="majorHAnsi" w:hAnsiTheme="majorHAnsi"/>
                                  <w:color w:val="auto"/>
                                </w:rPr>
                                <w:t>Xxxxxxxxxxxxxxxxxxxxxxxxxxxxxxxxxxxxxxxxxxxxxxxxxxxxxxxxxxxxxxxxxxxxxxxxxxxxxxxxxxxxxxxxxxxxxxxxxxxxxxxxxxxxxxxxxxxxxxxxxxxxxxxxxxxxxxxxxxxxxxxxxxxxxxxxxxxx</w:t>
                              </w:r>
                            </w:p>
                            <w:p w14:paraId="194CEF1F" w14:textId="77777777" w:rsidR="005C2EB7" w:rsidRPr="00804935" w:rsidRDefault="005C2EB7" w:rsidP="005C2EB7">
                              <w:pPr>
                                <w:pStyle w:val="AdditionalActivities"/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asciiTheme="majorHAnsi" w:hAnsiTheme="majorHAnsi"/>
                                  <w:color w:val="auto"/>
                                </w:rPr>
                              </w:pPr>
                              <w:r w:rsidRPr="00804935">
                                <w:rPr>
                                  <w:rFonts w:asciiTheme="majorHAnsi" w:hAnsiTheme="majorHAnsi"/>
                                  <w:color w:val="auto"/>
                                </w:rPr>
                                <w:t>Xxxxxxxxxxxxxxxxxxxxxxxxxxxxxxxxxxxxxxxxxxxxxxxxxxxxxxxxxxxxxxxxxxxxxxxxxxxxxxxxxxxxxxxxxxxxxxxxxxxxxxxxxxxxxxxxxxxxxxxxxxxxxxxxxxxxxxxxxxxxxxxxxxxxxxxxxxxx</w:t>
                              </w:r>
                            </w:p>
                            <w:p w14:paraId="377E2871" w14:textId="77777777" w:rsidR="005C2EB7" w:rsidRPr="00804935" w:rsidRDefault="005C2EB7" w:rsidP="005C2EB7">
                              <w:pPr>
                                <w:pStyle w:val="AdditionalActivities"/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asciiTheme="majorHAnsi" w:hAnsiTheme="majorHAnsi"/>
                                  <w:color w:val="auto"/>
                                </w:rPr>
                              </w:pPr>
                              <w:r w:rsidRPr="00804935">
                                <w:rPr>
                                  <w:rFonts w:asciiTheme="majorHAnsi" w:hAnsiTheme="majorHAnsi"/>
                                  <w:color w:val="auto"/>
                                </w:rPr>
                                <w:t>Xxxxxxxxxxxxxxxxxxxxxxxxxxxxxxxxxxxxxxxxxxxxxxxxxxxxxxxxxxxxxxxxxxxxxxxxxxxxxxxxxxxxxxxxxxxxxxxxxxxxxxxxxxxxxxx</w:t>
                              </w:r>
                            </w:p>
                            <w:p w14:paraId="7DE24905" w14:textId="77777777" w:rsidR="005C2EB7" w:rsidRPr="00804935" w:rsidRDefault="005C2EB7" w:rsidP="005C2EB7">
                              <w:pPr>
                                <w:pStyle w:val="AdditionalActivities"/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asciiTheme="majorHAnsi" w:hAnsiTheme="majorHAnsi"/>
                                  <w:color w:val="auto"/>
                                </w:rPr>
                              </w:pPr>
                              <w:r w:rsidRPr="00804935">
                                <w:rPr>
                                  <w:rFonts w:asciiTheme="majorHAnsi" w:hAnsiTheme="majorHAnsi"/>
                                  <w:color w:val="auto"/>
                                </w:rPr>
                                <w:t>Xxxxxxxxxxxxxxxxxxxxxxxxxxxxxxxxxxxxxxxxxxxxxxxxxxxxxxxxxxxxxxxxxxxxxxxxxxxxxxxxxxxxxxxxxx</w:t>
                              </w:r>
                            </w:p>
                            <w:p w14:paraId="6D183A14" w14:textId="77777777" w:rsidR="005C2EB7" w:rsidRPr="00804935" w:rsidRDefault="005C2EB7" w:rsidP="005C2EB7">
                              <w:pPr>
                                <w:pStyle w:val="AdditionalActivities"/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asciiTheme="majorHAnsi" w:hAnsiTheme="majorHAnsi"/>
                                  <w:color w:val="auto"/>
                                </w:rPr>
                              </w:pPr>
                              <w:r w:rsidRPr="00804935">
                                <w:rPr>
                                  <w:rFonts w:asciiTheme="majorHAnsi" w:hAnsiTheme="majorHAnsi"/>
                                  <w:color w:val="auto"/>
                                </w:rPr>
                                <w:t>Xxxxxxxxxxxxxxxxxxxxxxxxxxxxxxxxxxxxxxxxxxxxxxxxxxxxxxxxxxxxxxxxxxxxxxxxxxxxxxxxxxxxxxxxxxx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70C329" id="Group 28" o:spid="_x0000_s1042" style="position:absolute;margin-left:0;margin-top:253.55pt;width:468pt;height:273.6pt;z-index:251694080" coordorigin="1800,8280" coordsize="9360,53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">
                <v:shape id="Text Box 37" o:spid="_x0000_s1043" type="#_x0000_t202" style="position:absolute;left:1800;top:8280;width:9360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" fillcolor="#e5eeff" strokecolor="#4579b8 [3044]">
                  <v:fill color2="#a3c4ff" rotate="t" colors="0 #e5eeff;42598f #bfd5ff;1 #a3c4ff" focus="100%" type="gradient"/>
                  <v:shadow on="t" opacity="24903f" origin=",.5" offset="0,.55556mm"/>
                  <v:textbox>
                    <w:txbxContent>
                      <w:p w14:paraId="604A500D" w14:textId="77777777" w:rsidR="005C2EB7" w:rsidRPr="00804935" w:rsidRDefault="005C2EB7" w:rsidP="005C2EB7">
                        <w:pPr>
                          <w:jc w:val="center"/>
                          <w:rPr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sz w:val="24"/>
                            <w:szCs w:val="24"/>
                          </w:rPr>
                          <w:t xml:space="preserve">Lesson </w:t>
                        </w:r>
                        <w:r w:rsidRPr="00804935">
                          <w:rPr>
                            <w:b/>
                            <w:sz w:val="24"/>
                            <w:szCs w:val="24"/>
                          </w:rPr>
                          <w:t xml:space="preserve">Activities </w:t>
                        </w:r>
                      </w:p>
                    </w:txbxContent>
                  </v:textbox>
                </v:shape>
                <v:shape id="Text Box 20" o:spid="_x0000_s1044" type="#_x0000_t202" style="position:absolute;left:1800;top:8712;width:9360;height:49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" strokecolor="white [3212]">
                  <v:textbox>
                    <w:txbxContent>
                      <w:p w14:paraId="1DEDED93" w14:textId="77777777" w:rsidR="005C2EB7" w:rsidRPr="00804935" w:rsidRDefault="005C2EB7" w:rsidP="005C2EB7">
                        <w:pPr>
                          <w:pStyle w:val="AdditionalActivities"/>
                          <w:numPr>
                            <w:ilvl w:val="0"/>
                            <w:numId w:val="9"/>
                          </w:numPr>
                          <w:rPr>
                            <w:rFonts w:asciiTheme="majorHAnsi" w:hAnsiTheme="majorHAnsi"/>
                            <w:color w:val="auto"/>
                          </w:rPr>
                        </w:pPr>
                        <w:r w:rsidRPr="00804935">
                          <w:rPr>
                            <w:rFonts w:asciiTheme="majorHAnsi" w:hAnsiTheme="majorHAnsi"/>
                            <w:color w:val="auto"/>
                          </w:rPr>
                          <w:t>Xxxxxxxxxxxxxxxxxxxxxxxxxxxxxxxxxxxxxxxxxxxxxxxxxxxxxxxxxxxxxxxxxxxxxxxxxxxxxxxxxxxxxxxxxxxxxxxxxxxxxxxxxxxxxxxx.</w:t>
                        </w:r>
                      </w:p>
                      <w:p w14:paraId="4BBFD4A1" w14:textId="77777777" w:rsidR="005C2EB7" w:rsidRPr="00804935" w:rsidRDefault="005C2EB7" w:rsidP="005C2EB7">
                        <w:pPr>
                          <w:pStyle w:val="AdditionalActivities"/>
                          <w:numPr>
                            <w:ilvl w:val="0"/>
                            <w:numId w:val="9"/>
                          </w:numPr>
                          <w:rPr>
                            <w:rFonts w:asciiTheme="majorHAnsi" w:hAnsiTheme="majorHAnsi"/>
                            <w:color w:val="auto"/>
                          </w:rPr>
                        </w:pPr>
                        <w:r w:rsidRPr="00804935">
                          <w:rPr>
                            <w:rFonts w:asciiTheme="majorHAnsi" w:hAnsiTheme="majorHAnsi"/>
                            <w:color w:val="auto"/>
                          </w:rPr>
                          <w:t>Xxxxxxxxxxxxxxxxxxxxxxxxxxxxxxxxxxxxxxxxxxxxxxxxxxxxxxxxxxxxxxxxxxxxxxxxxxxxxxxxxxxxxxxxxxxxxxxxxxxxxxxxxxxxxxxxxxxxxxxxxxxxxxxxxxxxxxxxxxxxxxxxxxxxxxxxxxxx</w:t>
                        </w:r>
                      </w:p>
                      <w:p w14:paraId="194CEF1F" w14:textId="77777777" w:rsidR="005C2EB7" w:rsidRPr="00804935" w:rsidRDefault="005C2EB7" w:rsidP="005C2EB7">
                        <w:pPr>
                          <w:pStyle w:val="AdditionalActivities"/>
                          <w:numPr>
                            <w:ilvl w:val="0"/>
                            <w:numId w:val="9"/>
                          </w:numPr>
                          <w:rPr>
                            <w:rFonts w:asciiTheme="majorHAnsi" w:hAnsiTheme="majorHAnsi"/>
                            <w:color w:val="auto"/>
                          </w:rPr>
                        </w:pPr>
                        <w:r w:rsidRPr="00804935">
                          <w:rPr>
                            <w:rFonts w:asciiTheme="majorHAnsi" w:hAnsiTheme="majorHAnsi"/>
                            <w:color w:val="auto"/>
                          </w:rPr>
                          <w:t>Xxxxxxxxxxxxxxxxxxxxxxxxxxxxxxxxxxxxxxxxxxxxxxxxxxxxxxxxxxxxxxxxxxxxxxxxxxxxxxxxxxxxxxxxxxxxxxxxxxxxxxxxxxxxxxxxxxxxxxxxxxxxxxxxxxxxxxxxxxxxxxxxxxxxxxxxxxxx</w:t>
                        </w:r>
                      </w:p>
                      <w:p w14:paraId="377E2871" w14:textId="77777777" w:rsidR="005C2EB7" w:rsidRPr="00804935" w:rsidRDefault="005C2EB7" w:rsidP="005C2EB7">
                        <w:pPr>
                          <w:pStyle w:val="AdditionalActivities"/>
                          <w:numPr>
                            <w:ilvl w:val="0"/>
                            <w:numId w:val="9"/>
                          </w:numPr>
                          <w:rPr>
                            <w:rFonts w:asciiTheme="majorHAnsi" w:hAnsiTheme="majorHAnsi"/>
                            <w:color w:val="auto"/>
                          </w:rPr>
                        </w:pPr>
                        <w:r w:rsidRPr="00804935">
                          <w:rPr>
                            <w:rFonts w:asciiTheme="majorHAnsi" w:hAnsiTheme="majorHAnsi"/>
                            <w:color w:val="auto"/>
                          </w:rPr>
                          <w:t>Xxxxxxxxxxxxxxxxxxxxxxxxxxxxxxxxxxxxxxxxxxxxxxxxxxxxxxxxxxxxxxxxxxxxxxxxxxxxxxxxxxxxxxxxxxxxxxxxxxxxxxxxxxxxxxx</w:t>
                        </w:r>
                      </w:p>
                      <w:p w14:paraId="7DE24905" w14:textId="77777777" w:rsidR="005C2EB7" w:rsidRPr="00804935" w:rsidRDefault="005C2EB7" w:rsidP="005C2EB7">
                        <w:pPr>
                          <w:pStyle w:val="AdditionalActivities"/>
                          <w:numPr>
                            <w:ilvl w:val="0"/>
                            <w:numId w:val="9"/>
                          </w:numPr>
                          <w:rPr>
                            <w:rFonts w:asciiTheme="majorHAnsi" w:hAnsiTheme="majorHAnsi"/>
                            <w:color w:val="auto"/>
                          </w:rPr>
                        </w:pPr>
                        <w:r w:rsidRPr="00804935">
                          <w:rPr>
                            <w:rFonts w:asciiTheme="majorHAnsi" w:hAnsiTheme="majorHAnsi"/>
                            <w:color w:val="auto"/>
                          </w:rPr>
                          <w:t>Xxxxxxxxxxxxxxxxxxxxxxxxxxxxxxxxxxxxxxxxxxxxxxxxxxxxxxxxxxxxxxxxxxxxxxxxxxxxxxxxxxxxxxxxxx</w:t>
                        </w:r>
                      </w:p>
                      <w:p w14:paraId="6D183A14" w14:textId="77777777" w:rsidR="005C2EB7" w:rsidRPr="00804935" w:rsidRDefault="005C2EB7" w:rsidP="005C2EB7">
                        <w:pPr>
                          <w:pStyle w:val="AdditionalActivities"/>
                          <w:numPr>
                            <w:ilvl w:val="0"/>
                            <w:numId w:val="9"/>
                          </w:numPr>
                          <w:rPr>
                            <w:rFonts w:asciiTheme="majorHAnsi" w:hAnsiTheme="majorHAnsi"/>
                            <w:color w:val="auto"/>
                          </w:rPr>
                        </w:pPr>
                        <w:r w:rsidRPr="00804935">
                          <w:rPr>
                            <w:rFonts w:asciiTheme="majorHAnsi" w:hAnsiTheme="majorHAnsi"/>
                            <w:color w:val="auto"/>
                          </w:rPr>
                          <w:t>Xxxxxxxxxxxxxxxxxxxxxxxxxxxxxxxxxxxxxxxxxxxxxxxxxxxxxxxxxxxxxxxxxxxxxxxxxxxxxxxxxxxxxxxxxxx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F546E4F" w14:textId="6C46B506" w:rsidR="0055755B" w:rsidRDefault="0055755B" w:rsidP="00E05386"/>
    <w:p w14:paraId="6518C3C2" w14:textId="3DACBC0F" w:rsidR="0055755B" w:rsidRDefault="0055755B" w:rsidP="00E05386"/>
    <w:p w14:paraId="021ADB72" w14:textId="43286A03" w:rsidR="0055755B" w:rsidRDefault="0055755B" w:rsidP="00E05386"/>
    <w:p w14:paraId="5B616274" w14:textId="77777777" w:rsidR="0055755B" w:rsidRDefault="0055755B" w:rsidP="00E05386"/>
    <w:p w14:paraId="420AE544" w14:textId="77777777" w:rsidR="0055755B" w:rsidRDefault="0055755B" w:rsidP="00E05386"/>
    <w:p w14:paraId="370A4C7A" w14:textId="77777777" w:rsidR="004527E2" w:rsidRDefault="004527E2" w:rsidP="00E05386"/>
    <w:p w14:paraId="2124B7F1" w14:textId="77777777" w:rsidR="0055755B" w:rsidRDefault="0055755B" w:rsidP="00E05386"/>
    <w:p w14:paraId="18B1674E" w14:textId="77777777" w:rsidR="004527E2" w:rsidRDefault="004527E2" w:rsidP="00E05386"/>
    <w:p w14:paraId="68D4CB23" w14:textId="7B1D4A83" w:rsidR="008A5F2E" w:rsidRDefault="005C2EB7" w:rsidP="00E05386">
      <w:r>
        <w:rPr>
          <w:noProof/>
          <w:lang w:eastAsia="en-CA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1E8B66B" wp14:editId="51262DEC">
                <wp:simplePos x="0" y="0"/>
                <wp:positionH relativeFrom="column">
                  <wp:posOffset>9525</wp:posOffset>
                </wp:positionH>
                <wp:positionV relativeFrom="paragraph">
                  <wp:posOffset>257810</wp:posOffset>
                </wp:positionV>
                <wp:extent cx="5943600" cy="274320"/>
                <wp:effectExtent l="9525" t="9525" r="9525" b="20955"/>
                <wp:wrapSquare wrapText="bothSides"/>
                <wp:docPr id="1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3600" cy="27432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5EEFF"/>
                            </a:gs>
                            <a:gs pos="64999">
                              <a:srgbClr val="BFD5FF"/>
                            </a:gs>
                            <a:gs pos="100000">
                              <a:srgbClr val="A3C4FF"/>
                            </a:gs>
                          </a:gsLst>
                          <a:lin ang="5400000" scaled="1"/>
                        </a:gradFill>
                        <a:ln w="9525">
                          <a:solidFill>
                            <a:srgbClr val="4579B8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</wps:spPr>
                      <wps:txbx>
                        <w:txbxContent>
                          <w:p w14:paraId="00105976" w14:textId="2F3EE43B" w:rsidR="005C2EB7" w:rsidRPr="00804935" w:rsidRDefault="005C2EB7" w:rsidP="005C2EB7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804935">
                              <w:rPr>
                                <w:sz w:val="20"/>
                                <w:szCs w:val="20"/>
                              </w:rPr>
                              <w:t xml:space="preserve">Credit: Teaching Activities and Lesson Plan developed by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Brandon Mulholland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E8B66B" id="Text Box 40" o:spid="_x0000_s1045" type="#_x0000_t202" style="position:absolute;margin-left:.75pt;margin-top:20.3pt;width:468pt;height:21.6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" fillcolor="#e5eeff" strokecolor="#4579b8">
                <v:fill color2="#a3c4ff" rotate="t" colors="0 #e5eeff;42598f #bfd5ff;1 #a3c4ff" focus="100%" type="gradient"/>
                <v:shadow on="t" opacity="24903f" origin=",.5" offset="0,.55556mm"/>
                <v:textbox>
                  <w:txbxContent>
                    <w:p w14:paraId="00105976" w14:textId="2F3EE43B" w:rsidR="005C2EB7" w:rsidRPr="00804935" w:rsidRDefault="005C2EB7" w:rsidP="005C2EB7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804935">
                        <w:rPr>
                          <w:sz w:val="20"/>
                          <w:szCs w:val="20"/>
                        </w:rPr>
                        <w:t xml:space="preserve">Credit: Teaching Activities and Lesson Plan developed by </w:t>
                      </w:r>
                      <w:r>
                        <w:rPr>
                          <w:sz w:val="20"/>
                          <w:szCs w:val="20"/>
                        </w:rPr>
                        <w:t>Brandon Mulholland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8A5F2E" w:rsidSect="00E05386">
      <w:footerReference w:type="default" r:id="rId11"/>
      <w:pgSz w:w="12240" w:h="15840"/>
      <w:pgMar w:top="1080" w:right="1080" w:bottom="108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582FBA" w14:textId="77777777" w:rsidR="008A69C2" w:rsidRDefault="008A69C2" w:rsidP="004527E2">
      <w:r>
        <w:separator/>
      </w:r>
    </w:p>
  </w:endnote>
  <w:endnote w:type="continuationSeparator" w:id="0">
    <w:p w14:paraId="5853C094" w14:textId="77777777" w:rsidR="008A69C2" w:rsidRDefault="008A69C2" w:rsidP="004527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 Neue">
    <w:altName w:val="Times New Roman"/>
    <w:charset w:val="00"/>
    <w:family w:val="auto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965624" w14:textId="6BE03662" w:rsidR="008A5F2E" w:rsidRDefault="00236DB5" w:rsidP="00DD6AC6">
    <w:pPr>
      <w:pStyle w:val="Footer"/>
      <w:tabs>
        <w:tab w:val="clear" w:pos="4680"/>
      </w:tabs>
    </w:pPr>
    <w:r w:rsidRPr="00845D60">
      <w:rPr>
        <w:rFonts w:asciiTheme="majorHAnsi" w:hAnsiTheme="majorHAnsi"/>
        <w:i/>
        <w:iCs/>
        <w:sz w:val="16"/>
        <w:szCs w:val="16"/>
      </w:rPr>
      <w:t>0</w:t>
    </w:r>
    <w:r w:rsidR="000D7A9A" w:rsidRPr="00845D60">
      <w:rPr>
        <w:rFonts w:asciiTheme="majorHAnsi" w:hAnsiTheme="majorHAnsi"/>
        <w:i/>
        <w:iCs/>
        <w:sz w:val="16"/>
        <w:szCs w:val="16"/>
      </w:rPr>
      <w:t>2</w:t>
    </w:r>
    <w:r w:rsidRPr="00845D60">
      <w:rPr>
        <w:rFonts w:asciiTheme="majorHAnsi" w:hAnsiTheme="majorHAnsi"/>
        <w:i/>
        <w:iCs/>
        <w:sz w:val="16"/>
        <w:szCs w:val="16"/>
      </w:rPr>
      <w:t>-0</w:t>
    </w:r>
    <w:r w:rsidR="000D7A9A" w:rsidRPr="00845D60">
      <w:rPr>
        <w:rFonts w:asciiTheme="majorHAnsi" w:hAnsiTheme="majorHAnsi"/>
        <w:i/>
        <w:iCs/>
        <w:sz w:val="16"/>
        <w:szCs w:val="16"/>
      </w:rPr>
      <w:t>4</w:t>
    </w:r>
    <w:r w:rsidRPr="00845D60">
      <w:rPr>
        <w:rFonts w:asciiTheme="majorHAnsi" w:hAnsiTheme="majorHAnsi"/>
        <w:i/>
        <w:iCs/>
        <w:sz w:val="16"/>
        <w:szCs w:val="16"/>
      </w:rPr>
      <w:t>-2026</w:t>
    </w:r>
    <w:r w:rsidR="008A5F2E">
      <w:rPr>
        <w:rFonts w:asciiTheme="majorHAnsi" w:hAnsiTheme="majorHAnsi"/>
      </w:rPr>
      <w:tab/>
    </w:r>
    <w:r w:rsidR="008A5F2E" w:rsidRPr="00241D69">
      <w:rPr>
        <w:rFonts w:asciiTheme="majorHAnsi" w:hAnsiTheme="majorHAnsi"/>
      </w:rPr>
      <w:t>Labour History Project: A partnership of the Labour H</w:t>
    </w:r>
    <w:r w:rsidR="00B51362">
      <w:rPr>
        <w:rFonts w:asciiTheme="majorHAnsi" w:hAnsiTheme="majorHAnsi"/>
      </w:rPr>
      <w:t>eritage</w:t>
    </w:r>
    <w:r w:rsidR="008A5F2E" w:rsidRPr="00241D69">
      <w:rPr>
        <w:rFonts w:asciiTheme="majorHAnsi" w:hAnsiTheme="majorHAnsi"/>
      </w:rPr>
      <w:t xml:space="preserve"> Centre and the BCTF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28337B" w14:textId="77777777" w:rsidR="008A69C2" w:rsidRDefault="008A69C2" w:rsidP="004527E2">
      <w:r>
        <w:separator/>
      </w:r>
    </w:p>
  </w:footnote>
  <w:footnote w:type="continuationSeparator" w:id="0">
    <w:p w14:paraId="47525657" w14:textId="77777777" w:rsidR="008A69C2" w:rsidRDefault="008A69C2" w:rsidP="004527E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DDCC5D38"/>
    <w:lvl w:ilvl="0">
      <w:start w:val="1"/>
      <w:numFmt w:val="bullet"/>
      <w:pStyle w:val="ListBullet2"/>
      <w:lvlText w:val="¡"/>
      <w:lvlJc w:val="left"/>
      <w:pPr>
        <w:ind w:left="720" w:hanging="360"/>
      </w:pPr>
      <w:rPr>
        <w:rFonts w:ascii="Wingdings 2" w:hAnsi="Wingdings 2" w:hint="default"/>
        <w:color w:val="595959"/>
      </w:rPr>
    </w:lvl>
  </w:abstractNum>
  <w:abstractNum w:abstractNumId="1" w15:restartNumberingAfterBreak="0">
    <w:nsid w:val="171A7215"/>
    <w:multiLevelType w:val="multilevel"/>
    <w:tmpl w:val="D8606B28"/>
    <w:lvl w:ilvl="0">
      <w:start w:val="1"/>
      <w:numFmt w:val="decimal"/>
      <w:lvlText w:val="%1."/>
      <w:lvlJc w:val="left"/>
      <w:pPr>
        <w:tabs>
          <w:tab w:val="num" w:pos="458"/>
        </w:tabs>
        <w:ind w:left="1025" w:hanging="458"/>
      </w:pPr>
      <w:rPr>
        <w:rFonts w:ascii="Garamond" w:eastAsia="Garamond" w:hAnsi="Garamond" w:cs="Garamond"/>
        <w:position w:val="0"/>
        <w:sz w:val="28"/>
        <w:szCs w:val="28"/>
        <w:u w:color="000000"/>
        <w:rtl w:val="0"/>
        <w:lang w:val="en-US"/>
      </w:rPr>
    </w:lvl>
    <w:lvl w:ilvl="1">
      <w:start w:val="1"/>
      <w:numFmt w:val="decimal"/>
      <w:lvlText w:val="%2."/>
      <w:lvlJc w:val="left"/>
      <w:pPr>
        <w:tabs>
          <w:tab w:val="num" w:pos="818"/>
        </w:tabs>
        <w:ind w:left="1385" w:hanging="458"/>
      </w:pPr>
      <w:rPr>
        <w:rFonts w:ascii="Garamond" w:eastAsia="Garamond" w:hAnsi="Garamond" w:cs="Garamond"/>
        <w:position w:val="0"/>
        <w:sz w:val="28"/>
        <w:szCs w:val="28"/>
        <w:u w:color="000000"/>
        <w:rtl w:val="0"/>
        <w:lang w:val="en-US"/>
      </w:rPr>
    </w:lvl>
    <w:lvl w:ilvl="2">
      <w:start w:val="1"/>
      <w:numFmt w:val="decimal"/>
      <w:lvlText w:val="%3."/>
      <w:lvlJc w:val="left"/>
      <w:pPr>
        <w:tabs>
          <w:tab w:val="num" w:pos="1178"/>
        </w:tabs>
        <w:ind w:left="1745" w:hanging="458"/>
      </w:pPr>
      <w:rPr>
        <w:rFonts w:ascii="Garamond" w:eastAsia="Garamond" w:hAnsi="Garamond" w:cs="Garamond"/>
        <w:position w:val="0"/>
        <w:sz w:val="28"/>
        <w:szCs w:val="28"/>
        <w:u w:color="000000"/>
        <w:rtl w:val="0"/>
        <w:lang w:val="en-US"/>
      </w:rPr>
    </w:lvl>
    <w:lvl w:ilvl="3">
      <w:start w:val="1"/>
      <w:numFmt w:val="decimal"/>
      <w:lvlText w:val="%4."/>
      <w:lvlJc w:val="left"/>
      <w:pPr>
        <w:tabs>
          <w:tab w:val="num" w:pos="1538"/>
        </w:tabs>
        <w:ind w:left="2105" w:hanging="458"/>
      </w:pPr>
      <w:rPr>
        <w:rFonts w:ascii="Garamond" w:eastAsia="Garamond" w:hAnsi="Garamond" w:cs="Garamond"/>
        <w:position w:val="0"/>
        <w:sz w:val="28"/>
        <w:szCs w:val="28"/>
        <w:u w:color="000000"/>
        <w:rtl w:val="0"/>
        <w:lang w:val="en-US"/>
      </w:rPr>
    </w:lvl>
    <w:lvl w:ilvl="4">
      <w:start w:val="1"/>
      <w:numFmt w:val="decimal"/>
      <w:lvlText w:val="%5."/>
      <w:lvlJc w:val="left"/>
      <w:pPr>
        <w:tabs>
          <w:tab w:val="num" w:pos="1898"/>
        </w:tabs>
        <w:ind w:left="2465" w:hanging="458"/>
      </w:pPr>
      <w:rPr>
        <w:rFonts w:ascii="Garamond" w:eastAsia="Garamond" w:hAnsi="Garamond" w:cs="Garamond"/>
        <w:position w:val="0"/>
        <w:sz w:val="28"/>
        <w:szCs w:val="28"/>
        <w:u w:color="000000"/>
        <w:rtl w:val="0"/>
        <w:lang w:val="en-US"/>
      </w:rPr>
    </w:lvl>
    <w:lvl w:ilvl="5">
      <w:start w:val="1"/>
      <w:numFmt w:val="decimal"/>
      <w:lvlText w:val="%6."/>
      <w:lvlJc w:val="left"/>
      <w:pPr>
        <w:tabs>
          <w:tab w:val="num" w:pos="2258"/>
        </w:tabs>
        <w:ind w:left="2825" w:hanging="458"/>
      </w:pPr>
      <w:rPr>
        <w:rFonts w:ascii="Garamond" w:eastAsia="Garamond" w:hAnsi="Garamond" w:cs="Garamond"/>
        <w:position w:val="0"/>
        <w:sz w:val="28"/>
        <w:szCs w:val="28"/>
        <w:u w:color="000000"/>
        <w:rtl w:val="0"/>
        <w:lang w:val="en-US"/>
      </w:rPr>
    </w:lvl>
    <w:lvl w:ilvl="6">
      <w:start w:val="1"/>
      <w:numFmt w:val="decimal"/>
      <w:lvlText w:val="%7."/>
      <w:lvlJc w:val="left"/>
      <w:pPr>
        <w:tabs>
          <w:tab w:val="num" w:pos="2618"/>
        </w:tabs>
        <w:ind w:left="3185" w:hanging="458"/>
      </w:pPr>
      <w:rPr>
        <w:rFonts w:ascii="Garamond" w:eastAsia="Garamond" w:hAnsi="Garamond" w:cs="Garamond"/>
        <w:position w:val="0"/>
        <w:sz w:val="28"/>
        <w:szCs w:val="28"/>
        <w:u w:color="000000"/>
        <w:rtl w:val="0"/>
        <w:lang w:val="en-US"/>
      </w:rPr>
    </w:lvl>
    <w:lvl w:ilvl="7">
      <w:start w:val="1"/>
      <w:numFmt w:val="decimal"/>
      <w:lvlText w:val="%8."/>
      <w:lvlJc w:val="left"/>
      <w:pPr>
        <w:tabs>
          <w:tab w:val="num" w:pos="2978"/>
        </w:tabs>
        <w:ind w:left="3545" w:hanging="458"/>
      </w:pPr>
      <w:rPr>
        <w:rFonts w:ascii="Garamond" w:eastAsia="Garamond" w:hAnsi="Garamond" w:cs="Garamond"/>
        <w:position w:val="0"/>
        <w:sz w:val="28"/>
        <w:szCs w:val="28"/>
        <w:u w:color="000000"/>
        <w:rtl w:val="0"/>
        <w:lang w:val="en-US"/>
      </w:rPr>
    </w:lvl>
    <w:lvl w:ilvl="8">
      <w:start w:val="1"/>
      <w:numFmt w:val="decimal"/>
      <w:lvlText w:val="%9."/>
      <w:lvlJc w:val="left"/>
      <w:pPr>
        <w:tabs>
          <w:tab w:val="num" w:pos="3338"/>
        </w:tabs>
        <w:ind w:left="3905" w:hanging="458"/>
      </w:pPr>
      <w:rPr>
        <w:rFonts w:ascii="Garamond" w:eastAsia="Garamond" w:hAnsi="Garamond" w:cs="Garamond"/>
        <w:position w:val="0"/>
        <w:sz w:val="28"/>
        <w:szCs w:val="28"/>
        <w:u w:color="000000"/>
        <w:rtl w:val="0"/>
        <w:lang w:val="en-US"/>
      </w:rPr>
    </w:lvl>
  </w:abstractNum>
  <w:abstractNum w:abstractNumId="2" w15:restartNumberingAfterBreak="0">
    <w:nsid w:val="1D9D3D9F"/>
    <w:multiLevelType w:val="hybridMultilevel"/>
    <w:tmpl w:val="962ED8B6"/>
    <w:lvl w:ilvl="0" w:tplc="10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60E0684"/>
    <w:multiLevelType w:val="hybridMultilevel"/>
    <w:tmpl w:val="8296485A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C7312E1"/>
    <w:multiLevelType w:val="hybridMultilevel"/>
    <w:tmpl w:val="892CED48"/>
    <w:lvl w:ilvl="0" w:tplc="8FC0250A">
      <w:start w:val="1"/>
      <w:numFmt w:val="decimal"/>
      <w:pStyle w:val="VignetteQuestions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CA31632"/>
    <w:multiLevelType w:val="hybridMultilevel"/>
    <w:tmpl w:val="A1DC0296"/>
    <w:lvl w:ilvl="0" w:tplc="7CF43232">
      <w:start w:val="1"/>
      <w:numFmt w:val="decimal"/>
      <w:pStyle w:val="LessonActivities"/>
      <w:lvlText w:val="%1."/>
      <w:lvlJc w:val="left"/>
      <w:pPr>
        <w:ind w:left="1080" w:hanging="360"/>
      </w:pPr>
      <w:rPr>
        <w:rFonts w:asciiTheme="majorHAnsi" w:eastAsia="MS Mincho" w:hAnsiTheme="majorHAnsi" w:cs="Times New Roman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60805C41"/>
    <w:multiLevelType w:val="hybridMultilevel"/>
    <w:tmpl w:val="F796C8AA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A97474C"/>
    <w:multiLevelType w:val="hybridMultilevel"/>
    <w:tmpl w:val="7CF897B2"/>
    <w:lvl w:ilvl="0" w:tplc="31529394">
      <w:start w:val="1"/>
      <w:numFmt w:val="decimal"/>
      <w:pStyle w:val="LearningObjectives"/>
      <w:lvlText w:val="%1."/>
      <w:lvlJc w:val="left"/>
      <w:pPr>
        <w:ind w:left="504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224" w:hanging="360"/>
      </w:pPr>
    </w:lvl>
    <w:lvl w:ilvl="2" w:tplc="1009001B" w:tentative="1">
      <w:start w:val="1"/>
      <w:numFmt w:val="lowerRoman"/>
      <w:lvlText w:val="%3."/>
      <w:lvlJc w:val="right"/>
      <w:pPr>
        <w:ind w:left="1944" w:hanging="180"/>
      </w:pPr>
    </w:lvl>
    <w:lvl w:ilvl="3" w:tplc="1009000F" w:tentative="1">
      <w:start w:val="1"/>
      <w:numFmt w:val="decimal"/>
      <w:lvlText w:val="%4."/>
      <w:lvlJc w:val="left"/>
      <w:pPr>
        <w:ind w:left="2664" w:hanging="360"/>
      </w:pPr>
    </w:lvl>
    <w:lvl w:ilvl="4" w:tplc="10090019" w:tentative="1">
      <w:start w:val="1"/>
      <w:numFmt w:val="lowerLetter"/>
      <w:lvlText w:val="%5."/>
      <w:lvlJc w:val="left"/>
      <w:pPr>
        <w:ind w:left="3384" w:hanging="360"/>
      </w:pPr>
    </w:lvl>
    <w:lvl w:ilvl="5" w:tplc="1009001B" w:tentative="1">
      <w:start w:val="1"/>
      <w:numFmt w:val="lowerRoman"/>
      <w:lvlText w:val="%6."/>
      <w:lvlJc w:val="right"/>
      <w:pPr>
        <w:ind w:left="4104" w:hanging="180"/>
      </w:pPr>
    </w:lvl>
    <w:lvl w:ilvl="6" w:tplc="1009000F" w:tentative="1">
      <w:start w:val="1"/>
      <w:numFmt w:val="decimal"/>
      <w:lvlText w:val="%7."/>
      <w:lvlJc w:val="left"/>
      <w:pPr>
        <w:ind w:left="4824" w:hanging="360"/>
      </w:pPr>
    </w:lvl>
    <w:lvl w:ilvl="7" w:tplc="10090019" w:tentative="1">
      <w:start w:val="1"/>
      <w:numFmt w:val="lowerLetter"/>
      <w:lvlText w:val="%8."/>
      <w:lvlJc w:val="left"/>
      <w:pPr>
        <w:ind w:left="5544" w:hanging="360"/>
      </w:pPr>
    </w:lvl>
    <w:lvl w:ilvl="8" w:tplc="1009001B" w:tentative="1">
      <w:start w:val="1"/>
      <w:numFmt w:val="lowerRoman"/>
      <w:lvlText w:val="%9."/>
      <w:lvlJc w:val="right"/>
      <w:pPr>
        <w:ind w:left="6264" w:hanging="180"/>
      </w:pPr>
    </w:lvl>
  </w:abstractNum>
  <w:num w:numId="1" w16cid:durableId="1306199559">
    <w:abstractNumId w:val="2"/>
  </w:num>
  <w:num w:numId="2" w16cid:durableId="1126435286">
    <w:abstractNumId w:val="5"/>
  </w:num>
  <w:num w:numId="3" w16cid:durableId="335962649">
    <w:abstractNumId w:val="4"/>
  </w:num>
  <w:num w:numId="4" w16cid:durableId="461267341">
    <w:abstractNumId w:val="4"/>
    <w:lvlOverride w:ilvl="0">
      <w:startOverride w:val="2"/>
    </w:lvlOverride>
  </w:num>
  <w:num w:numId="5" w16cid:durableId="1421022495">
    <w:abstractNumId w:val="4"/>
    <w:lvlOverride w:ilvl="0">
      <w:startOverride w:val="1"/>
    </w:lvlOverride>
  </w:num>
  <w:num w:numId="6" w16cid:durableId="1112822726">
    <w:abstractNumId w:val="4"/>
    <w:lvlOverride w:ilvl="0">
      <w:startOverride w:val="3"/>
    </w:lvlOverride>
  </w:num>
  <w:num w:numId="7" w16cid:durableId="313795898">
    <w:abstractNumId w:val="7"/>
  </w:num>
  <w:num w:numId="8" w16cid:durableId="1309357354">
    <w:abstractNumId w:val="0"/>
  </w:num>
  <w:num w:numId="9" w16cid:durableId="498274440">
    <w:abstractNumId w:val="3"/>
  </w:num>
  <w:num w:numId="10" w16cid:durableId="341513690">
    <w:abstractNumId w:val="1"/>
  </w:num>
  <w:num w:numId="11" w16cid:durableId="90953637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drawingGridHorizontalSpacing w:val="144"/>
  <w:drawingGridVerticalSpacing w:val="144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3755"/>
    <w:rsid w:val="0006543A"/>
    <w:rsid w:val="000C282B"/>
    <w:rsid w:val="000D719B"/>
    <w:rsid w:val="000D7A9A"/>
    <w:rsid w:val="00110248"/>
    <w:rsid w:val="00112DE9"/>
    <w:rsid w:val="001F6FB9"/>
    <w:rsid w:val="0020682D"/>
    <w:rsid w:val="00236DB5"/>
    <w:rsid w:val="002747B4"/>
    <w:rsid w:val="00287D0D"/>
    <w:rsid w:val="00305CDB"/>
    <w:rsid w:val="00316EE7"/>
    <w:rsid w:val="0034199A"/>
    <w:rsid w:val="00342940"/>
    <w:rsid w:val="003769FB"/>
    <w:rsid w:val="003C69A5"/>
    <w:rsid w:val="003D3825"/>
    <w:rsid w:val="003E484B"/>
    <w:rsid w:val="004527E2"/>
    <w:rsid w:val="004C1075"/>
    <w:rsid w:val="004C76AE"/>
    <w:rsid w:val="004F55F5"/>
    <w:rsid w:val="00544E62"/>
    <w:rsid w:val="0055755B"/>
    <w:rsid w:val="00576E03"/>
    <w:rsid w:val="005A45C9"/>
    <w:rsid w:val="005A5A54"/>
    <w:rsid w:val="005C2EB7"/>
    <w:rsid w:val="006011F0"/>
    <w:rsid w:val="0060204C"/>
    <w:rsid w:val="00615C48"/>
    <w:rsid w:val="006A1AA0"/>
    <w:rsid w:val="006C403D"/>
    <w:rsid w:val="006D6705"/>
    <w:rsid w:val="006D72EC"/>
    <w:rsid w:val="00724712"/>
    <w:rsid w:val="00747961"/>
    <w:rsid w:val="00776BED"/>
    <w:rsid w:val="007B251C"/>
    <w:rsid w:val="007C72B5"/>
    <w:rsid w:val="007D74B4"/>
    <w:rsid w:val="007F4300"/>
    <w:rsid w:val="00804935"/>
    <w:rsid w:val="008301D9"/>
    <w:rsid w:val="00845D60"/>
    <w:rsid w:val="0087012D"/>
    <w:rsid w:val="008A5F2E"/>
    <w:rsid w:val="008A69C2"/>
    <w:rsid w:val="008C11BF"/>
    <w:rsid w:val="008F0154"/>
    <w:rsid w:val="00902533"/>
    <w:rsid w:val="009E4064"/>
    <w:rsid w:val="00A035C9"/>
    <w:rsid w:val="00A369E1"/>
    <w:rsid w:val="00A4493B"/>
    <w:rsid w:val="00A85F9B"/>
    <w:rsid w:val="00A942A5"/>
    <w:rsid w:val="00A97164"/>
    <w:rsid w:val="00B36EB7"/>
    <w:rsid w:val="00B51362"/>
    <w:rsid w:val="00B52C4A"/>
    <w:rsid w:val="00BE7EF6"/>
    <w:rsid w:val="00BF6EA8"/>
    <w:rsid w:val="00C45330"/>
    <w:rsid w:val="00C65E1F"/>
    <w:rsid w:val="00CA364E"/>
    <w:rsid w:val="00D0045F"/>
    <w:rsid w:val="00D0387F"/>
    <w:rsid w:val="00D058D7"/>
    <w:rsid w:val="00D128DF"/>
    <w:rsid w:val="00D92F35"/>
    <w:rsid w:val="00DD6AC6"/>
    <w:rsid w:val="00DE6419"/>
    <w:rsid w:val="00E05386"/>
    <w:rsid w:val="00E20562"/>
    <w:rsid w:val="00E31116"/>
    <w:rsid w:val="00EB3755"/>
    <w:rsid w:val="00EB753B"/>
    <w:rsid w:val="00ED07E9"/>
    <w:rsid w:val="00EE17B3"/>
    <w:rsid w:val="00F46C31"/>
    <w:rsid w:val="00F558E7"/>
    <w:rsid w:val="00FC44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E46C936"/>
  <w15:docId w15:val="{F311C2D4-0EF4-460A-B478-2A17320BAE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iPriority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05386"/>
    <w:pPr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0538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0538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527E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527E2"/>
  </w:style>
  <w:style w:type="paragraph" w:styleId="Footer">
    <w:name w:val="footer"/>
    <w:basedOn w:val="Normal"/>
    <w:link w:val="FooterChar"/>
    <w:uiPriority w:val="99"/>
    <w:unhideWhenUsed/>
    <w:rsid w:val="004527E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527E2"/>
  </w:style>
  <w:style w:type="paragraph" w:styleId="ListParagraph">
    <w:name w:val="List Paragraph"/>
    <w:basedOn w:val="Normal"/>
    <w:uiPriority w:val="34"/>
    <w:qFormat/>
    <w:rsid w:val="003D3825"/>
    <w:pPr>
      <w:ind w:left="720"/>
      <w:contextualSpacing/>
    </w:pPr>
  </w:style>
  <w:style w:type="paragraph" w:customStyle="1" w:styleId="LessonActivities">
    <w:name w:val="Lesson Activities"/>
    <w:basedOn w:val="ListParagraph"/>
    <w:qFormat/>
    <w:rsid w:val="00B52C4A"/>
    <w:pPr>
      <w:numPr>
        <w:numId w:val="2"/>
      </w:numPr>
      <w:spacing w:after="80"/>
      <w:ind w:left="432" w:hanging="288"/>
    </w:pPr>
    <w:rPr>
      <w:rFonts w:ascii="Cambria" w:eastAsia="MS Mincho" w:hAnsi="Cambria" w:cs="Times New Roman"/>
      <w:lang w:val="en-US" w:bidi="en-US"/>
    </w:rPr>
  </w:style>
  <w:style w:type="paragraph" w:customStyle="1" w:styleId="SectionHeadings">
    <w:name w:val="Section Headings"/>
    <w:basedOn w:val="Normal"/>
    <w:link w:val="SectionHeadingsChar"/>
    <w:qFormat/>
    <w:rsid w:val="003D3825"/>
    <w:pPr>
      <w:spacing w:after="160"/>
      <w:jc w:val="center"/>
    </w:pPr>
    <w:rPr>
      <w:rFonts w:asciiTheme="majorHAnsi" w:eastAsiaTheme="minorEastAsia" w:hAnsiTheme="majorHAnsi"/>
      <w:b/>
      <w:sz w:val="24"/>
      <w:szCs w:val="24"/>
      <w:lang w:val="en-US" w:bidi="en-US"/>
    </w:rPr>
  </w:style>
  <w:style w:type="character" w:customStyle="1" w:styleId="SectionHeadingsChar">
    <w:name w:val="Section Headings Char"/>
    <w:basedOn w:val="DefaultParagraphFont"/>
    <w:link w:val="SectionHeadings"/>
    <w:rsid w:val="003D3825"/>
    <w:rPr>
      <w:rFonts w:asciiTheme="majorHAnsi" w:eastAsiaTheme="minorEastAsia" w:hAnsiTheme="majorHAnsi"/>
      <w:b/>
      <w:sz w:val="24"/>
      <w:szCs w:val="24"/>
      <w:lang w:val="en-US" w:bidi="en-US"/>
    </w:rPr>
  </w:style>
  <w:style w:type="paragraph" w:styleId="ListNumber">
    <w:name w:val="List Number"/>
    <w:basedOn w:val="Normal"/>
    <w:uiPriority w:val="1"/>
    <w:qFormat/>
    <w:rsid w:val="003D3825"/>
    <w:pPr>
      <w:tabs>
        <w:tab w:val="num" w:pos="360"/>
      </w:tabs>
      <w:spacing w:before="120" w:after="160"/>
    </w:pPr>
    <w:rPr>
      <w:rFonts w:eastAsia="MS Mincho"/>
      <w:color w:val="404040"/>
      <w:sz w:val="24"/>
      <w:szCs w:val="24"/>
      <w:lang w:val="en-US" w:bidi="en-US"/>
    </w:rPr>
  </w:style>
  <w:style w:type="paragraph" w:customStyle="1" w:styleId="LearningObjectives">
    <w:name w:val="Learning Objectives"/>
    <w:basedOn w:val="LessonActivities"/>
    <w:qFormat/>
    <w:rsid w:val="00D92F35"/>
    <w:pPr>
      <w:numPr>
        <w:numId w:val="7"/>
      </w:numPr>
      <w:spacing w:line="300" w:lineRule="auto"/>
    </w:pPr>
  </w:style>
  <w:style w:type="paragraph" w:styleId="ListBullet2">
    <w:name w:val="List Bullet 2"/>
    <w:basedOn w:val="BlockText"/>
    <w:uiPriority w:val="1"/>
    <w:unhideWhenUsed/>
    <w:rsid w:val="008A5F2E"/>
    <w:pPr>
      <w:numPr>
        <w:numId w:val="8"/>
      </w:num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after="40"/>
      <w:ind w:right="360"/>
    </w:pPr>
    <w:rPr>
      <w:rFonts w:ascii="Cambria" w:eastAsia="MS Mincho" w:hAnsi="Cambria" w:cs="Times New Roman"/>
      <w:i w:val="0"/>
      <w:color w:val="7F7F7F"/>
      <w:szCs w:val="24"/>
      <w:lang w:val="en-US" w:bidi="en-US"/>
    </w:rPr>
  </w:style>
  <w:style w:type="paragraph" w:styleId="BlockText">
    <w:name w:val="Block Text"/>
    <w:basedOn w:val="Normal"/>
    <w:uiPriority w:val="99"/>
    <w:semiHidden/>
    <w:unhideWhenUsed/>
    <w:rsid w:val="008A5F2E"/>
    <w:pPr>
      <w:pBdr>
        <w:top w:val="single" w:sz="2" w:space="10" w:color="4F81BD" w:themeColor="accent1" w:shadow="1" w:frame="1"/>
        <w:left w:val="single" w:sz="2" w:space="10" w:color="4F81BD" w:themeColor="accent1" w:shadow="1" w:frame="1"/>
        <w:bottom w:val="single" w:sz="2" w:space="10" w:color="4F81BD" w:themeColor="accent1" w:shadow="1" w:frame="1"/>
        <w:right w:val="single" w:sz="2" w:space="10" w:color="4F81BD" w:themeColor="accent1" w:shadow="1" w:frame="1"/>
      </w:pBdr>
      <w:ind w:left="1152" w:right="1152"/>
    </w:pPr>
    <w:rPr>
      <w:rFonts w:eastAsiaTheme="minorEastAsia"/>
      <w:i/>
      <w:iCs/>
      <w:color w:val="4F81BD" w:themeColor="accent1"/>
    </w:rPr>
  </w:style>
  <w:style w:type="paragraph" w:customStyle="1" w:styleId="VignetteQuestions">
    <w:name w:val="Vignette Questions"/>
    <w:basedOn w:val="ListNumber"/>
    <w:qFormat/>
    <w:rsid w:val="0060204C"/>
    <w:pPr>
      <w:numPr>
        <w:numId w:val="5"/>
      </w:numPr>
    </w:pPr>
    <w:rPr>
      <w:sz w:val="22"/>
      <w:szCs w:val="22"/>
    </w:rPr>
  </w:style>
  <w:style w:type="paragraph" w:customStyle="1" w:styleId="AdditionalActivities">
    <w:name w:val="Additional Activities"/>
    <w:basedOn w:val="VignetteQuestions"/>
    <w:qFormat/>
    <w:rsid w:val="0060204C"/>
  </w:style>
  <w:style w:type="paragraph" w:customStyle="1" w:styleId="AdditionalSuggestedmaterials">
    <w:name w:val="Additional Suggested materials"/>
    <w:basedOn w:val="ListBullet2"/>
    <w:qFormat/>
    <w:rsid w:val="000C282B"/>
    <w:rPr>
      <w:rFonts w:asciiTheme="majorHAnsi" w:hAnsiTheme="majorHAnsi"/>
      <w:color w:val="auto"/>
      <w:sz w:val="20"/>
      <w:szCs w:val="20"/>
    </w:rPr>
  </w:style>
  <w:style w:type="paragraph" w:customStyle="1" w:styleId="materialsandresourcesneeded">
    <w:name w:val="materials and resources needed"/>
    <w:basedOn w:val="ListBullet2"/>
    <w:qFormat/>
    <w:rsid w:val="000C282B"/>
    <w:pPr>
      <w:spacing w:after="20"/>
    </w:pPr>
    <w:rPr>
      <w:rFonts w:asciiTheme="majorHAnsi" w:hAnsiTheme="majorHAnsi"/>
      <w:color w:val="auto"/>
      <w:sz w:val="20"/>
      <w:szCs w:val="20"/>
    </w:rPr>
  </w:style>
  <w:style w:type="paragraph" w:customStyle="1" w:styleId="Filmsummary">
    <w:name w:val="Film summary"/>
    <w:basedOn w:val="Normal"/>
    <w:qFormat/>
    <w:rsid w:val="006011F0"/>
    <w:rPr>
      <w:rFonts w:asciiTheme="majorHAnsi" w:hAnsiTheme="majorHAnsi"/>
      <w:b/>
      <w:sz w:val="24"/>
      <w:szCs w:val="24"/>
    </w:rPr>
  </w:style>
  <w:style w:type="paragraph" w:customStyle="1" w:styleId="Descriptions">
    <w:name w:val="Descriptions"/>
    <w:basedOn w:val="NormalWeb"/>
    <w:qFormat/>
    <w:rsid w:val="00A85F9B"/>
    <w:pPr>
      <w:spacing w:before="60"/>
    </w:pPr>
    <w:rPr>
      <w:rFonts w:ascii="Garamond" w:eastAsia="Times New Roman" w:hAnsi="Garamond"/>
      <w:color w:val="000000"/>
      <w:sz w:val="22"/>
      <w:szCs w:val="22"/>
      <w:lang w:eastAsia="en-CA"/>
    </w:rPr>
  </w:style>
  <w:style w:type="paragraph" w:customStyle="1" w:styleId="Normal1">
    <w:name w:val="Normal1"/>
    <w:rsid w:val="00A85F9B"/>
    <w:pPr>
      <w:widowControl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en-CA"/>
    </w:rPr>
  </w:style>
  <w:style w:type="paragraph" w:styleId="NormalWeb">
    <w:name w:val="Normal (Web)"/>
    <w:basedOn w:val="Normal"/>
    <w:uiPriority w:val="99"/>
    <w:semiHidden/>
    <w:unhideWhenUsed/>
    <w:rsid w:val="00A85F9B"/>
    <w:rPr>
      <w:rFonts w:ascii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F558E7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2747B4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yperlink" Target="http://www.labourheritagecentre.ca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labourheritagecentre.ca/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waxf\Documents\xAxford's%20Documents\Labour%20History%20Project\HP%20Desktop%20files%20and%20folders\LHP\Template\Working%20People%20Lesson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Working People Lesson</Template>
  <TotalTime>2</TotalTime>
  <Pages>1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Wayne Axford</dc:creator>
  <cp:lastModifiedBy>Wayne Axford</cp:lastModifiedBy>
  <cp:revision>4</cp:revision>
  <cp:lastPrinted>2015-04-13T22:27:00Z</cp:lastPrinted>
  <dcterms:created xsi:type="dcterms:W3CDTF">2026-02-06T02:06:00Z</dcterms:created>
  <dcterms:modified xsi:type="dcterms:W3CDTF">2026-02-06T02:08:00Z</dcterms:modified>
</cp:coreProperties>
</file>